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5DE00" w14:textId="5F249562" w:rsidR="00B272D0" w:rsidRPr="00E817BA" w:rsidRDefault="006836E9" w:rsidP="00E817BA">
      <w:pPr>
        <w:pStyle w:val="Textkrper"/>
        <w:spacing w:line="276" w:lineRule="auto"/>
        <w:ind w:left="0" w:right="52"/>
        <w:jc w:val="center"/>
        <w:rPr>
          <w:b/>
          <w:color w:val="F39200"/>
          <w:sz w:val="32"/>
          <w:szCs w:val="32"/>
        </w:rPr>
      </w:pPr>
      <w:r>
        <w:rPr>
          <w:b/>
          <w:color w:val="F39200"/>
          <w:sz w:val="32"/>
          <w:szCs w:val="32"/>
        </w:rPr>
        <w:t xml:space="preserve">Cyber-Mobbing: </w:t>
      </w:r>
      <w:r w:rsidR="00F359DC" w:rsidRPr="00E817BA">
        <w:rPr>
          <w:b/>
          <w:color w:val="F39200"/>
          <w:sz w:val="32"/>
          <w:szCs w:val="32"/>
        </w:rPr>
        <w:t xml:space="preserve">Tipps für </w:t>
      </w:r>
      <w:r w:rsidR="007E4727" w:rsidRPr="00E817BA">
        <w:rPr>
          <w:b/>
          <w:color w:val="F39200"/>
          <w:sz w:val="32"/>
          <w:szCs w:val="32"/>
        </w:rPr>
        <w:t>SchülerInnen</w:t>
      </w:r>
    </w:p>
    <w:p w14:paraId="439253A2" w14:textId="77777777" w:rsidR="00304635" w:rsidRPr="00E817BA" w:rsidRDefault="00304635" w:rsidP="00E817BA">
      <w:pPr>
        <w:pStyle w:val="Textkrper"/>
        <w:spacing w:after="240" w:line="276" w:lineRule="auto"/>
        <w:ind w:left="0" w:right="52"/>
        <w:jc w:val="center"/>
        <w:rPr>
          <w:b/>
          <w:color w:val="25378D"/>
          <w:sz w:val="28"/>
          <w:szCs w:val="28"/>
        </w:rPr>
      </w:pPr>
    </w:p>
    <w:p w14:paraId="6847F9B1" w14:textId="40A9CD27" w:rsidR="007E4727" w:rsidRPr="002E3205" w:rsidRDefault="007E4727" w:rsidP="00E817BA">
      <w:pPr>
        <w:pStyle w:val="Textkrper"/>
        <w:spacing w:before="480" w:after="360" w:line="276" w:lineRule="auto"/>
        <w:ind w:left="119" w:right="52"/>
        <w:rPr>
          <w:b/>
          <w:color w:val="3D3C3B"/>
        </w:rPr>
      </w:pPr>
      <w:r w:rsidRPr="002E3205">
        <w:rPr>
          <w:b/>
          <w:color w:val="3D3C3B"/>
        </w:rPr>
        <w:t>Du bist Opfer von Cyber-Mobbing</w:t>
      </w:r>
    </w:p>
    <w:p w14:paraId="5347DF4C" w14:textId="1E9029B4" w:rsidR="007E4727" w:rsidRPr="00E817BA" w:rsidRDefault="007E4727" w:rsidP="00E817BA">
      <w:pPr>
        <w:pStyle w:val="SIAufzaehlung"/>
        <w:ind w:right="52"/>
        <w:rPr>
          <w:lang w:val="de-AT"/>
        </w:rPr>
      </w:pPr>
      <w:r w:rsidRPr="00E817BA">
        <w:rPr>
          <w:b/>
          <w:color w:val="F39200"/>
          <w:szCs w:val="32"/>
          <w:lang w:val="de-AT"/>
        </w:rPr>
        <w:t>Antworte nicht auf Nachrichten</w:t>
      </w:r>
      <w:r w:rsidRPr="00E817BA">
        <w:rPr>
          <w:lang w:val="de-AT"/>
        </w:rPr>
        <w:t>, die dich belästigen oder ärgern. Dadurch wird die Situation meist nur schlimmer.</w:t>
      </w:r>
    </w:p>
    <w:p w14:paraId="4DD5FF00" w14:textId="23AADC30" w:rsidR="007E4727" w:rsidRPr="00E817BA" w:rsidRDefault="007E4727" w:rsidP="00E817BA">
      <w:pPr>
        <w:pStyle w:val="SIAufzaehlung"/>
        <w:ind w:right="52"/>
        <w:rPr>
          <w:lang w:val="de-AT"/>
        </w:rPr>
      </w:pPr>
      <w:r w:rsidRPr="00E817BA">
        <w:rPr>
          <w:b/>
          <w:color w:val="F39200"/>
          <w:szCs w:val="32"/>
          <w:lang w:val="de-AT"/>
        </w:rPr>
        <w:t xml:space="preserve">Nimm die Inhalte nicht ernst </w:t>
      </w:r>
      <w:r w:rsidRPr="00E817BA">
        <w:rPr>
          <w:lang w:val="de-AT"/>
        </w:rPr>
        <w:t xml:space="preserve">– </w:t>
      </w:r>
      <w:r w:rsidRPr="002E3205">
        <w:rPr>
          <w:lang w:val="de-AT"/>
        </w:rPr>
        <w:t>du bist okay so</w:t>
      </w:r>
      <w:r w:rsidR="006836E9">
        <w:rPr>
          <w:lang w:val="de-AT"/>
        </w:rPr>
        <w:t>,</w:t>
      </w:r>
      <w:r w:rsidRPr="002E3205">
        <w:rPr>
          <w:lang w:val="de-AT"/>
        </w:rPr>
        <w:t xml:space="preserve"> wie</w:t>
      </w:r>
      <w:r w:rsidRPr="00E817BA">
        <w:rPr>
          <w:lang w:val="de-AT"/>
        </w:rPr>
        <w:t xml:space="preserve"> du bist. Mobbing zielt darauf ab, etwas zu kritisieren und schlecht zu machen – das hat nichts mit dir zu tun!</w:t>
      </w:r>
    </w:p>
    <w:p w14:paraId="465C00C5" w14:textId="56525657" w:rsidR="007E4727" w:rsidRPr="00E817BA" w:rsidRDefault="007E4727" w:rsidP="00E817BA">
      <w:pPr>
        <w:pStyle w:val="SIAufzaehlung"/>
        <w:ind w:right="52"/>
        <w:rPr>
          <w:lang w:val="de-AT"/>
        </w:rPr>
      </w:pPr>
      <w:r w:rsidRPr="00E817BA">
        <w:rPr>
          <w:b/>
          <w:color w:val="F39200"/>
          <w:szCs w:val="32"/>
          <w:lang w:val="de-AT"/>
        </w:rPr>
        <w:t xml:space="preserve">Bewahre die Nachrichten auf! </w:t>
      </w:r>
      <w:r w:rsidRPr="00E817BA">
        <w:rPr>
          <w:lang w:val="de-AT"/>
        </w:rPr>
        <w:t>Du musst sie nicht lesen, sie sind aber ein guter Beweis für die Belästigungen. Mache Screenshots von Fake-Profilen, Chatverläufen</w:t>
      </w:r>
      <w:r w:rsidR="004F5547" w:rsidRPr="00E817BA">
        <w:rPr>
          <w:lang w:val="de-AT"/>
        </w:rPr>
        <w:t xml:space="preserve"> </w:t>
      </w:r>
      <w:r w:rsidRPr="00E817BA">
        <w:rPr>
          <w:lang w:val="de-AT"/>
        </w:rPr>
        <w:t>oder Hass-Gruppen. Am besten so, dass auch das Datum</w:t>
      </w:r>
      <w:r w:rsidR="004F5547" w:rsidRPr="00E817BA">
        <w:rPr>
          <w:lang w:val="de-AT"/>
        </w:rPr>
        <w:t xml:space="preserve"> </w:t>
      </w:r>
      <w:r w:rsidRPr="00E817BA">
        <w:rPr>
          <w:lang w:val="de-AT"/>
        </w:rPr>
        <w:t>sichtbar ist.</w:t>
      </w:r>
    </w:p>
    <w:p w14:paraId="206F39BC" w14:textId="5B954F25" w:rsidR="007E4727" w:rsidRPr="00E817BA" w:rsidRDefault="007E4727" w:rsidP="00E817BA">
      <w:pPr>
        <w:pStyle w:val="SIAufzaehlung"/>
        <w:ind w:right="52"/>
        <w:rPr>
          <w:lang w:val="de-AT"/>
        </w:rPr>
      </w:pPr>
      <w:r w:rsidRPr="00E817BA">
        <w:rPr>
          <w:b/>
          <w:color w:val="F39200"/>
          <w:szCs w:val="32"/>
          <w:lang w:val="de-AT"/>
        </w:rPr>
        <w:t xml:space="preserve">Melde Probleme. </w:t>
      </w:r>
      <w:r w:rsidRPr="00E817BA">
        <w:rPr>
          <w:lang w:val="de-AT"/>
        </w:rPr>
        <w:t>Nimm Belästigung und anstößige</w:t>
      </w:r>
      <w:r w:rsidR="004F5547" w:rsidRPr="00E817BA">
        <w:rPr>
          <w:lang w:val="de-AT"/>
        </w:rPr>
        <w:t xml:space="preserve"> </w:t>
      </w:r>
      <w:r w:rsidRPr="00E817BA">
        <w:rPr>
          <w:lang w:val="de-AT"/>
        </w:rPr>
        <w:t>oder illegale Inhalte nicht einfach hin, sondern melde</w:t>
      </w:r>
      <w:r w:rsidR="004F5547" w:rsidRPr="00E817BA">
        <w:rPr>
          <w:lang w:val="de-AT"/>
        </w:rPr>
        <w:t xml:space="preserve"> </w:t>
      </w:r>
      <w:r w:rsidRPr="00E817BA">
        <w:rPr>
          <w:lang w:val="de-AT"/>
        </w:rPr>
        <w:t xml:space="preserve">sie an die Sozialen Netzwerke und </w:t>
      </w:r>
      <w:proofErr w:type="spellStart"/>
      <w:r w:rsidRPr="00E817BA">
        <w:rPr>
          <w:lang w:val="de-AT"/>
        </w:rPr>
        <w:t>SeitenbetreiberInnen</w:t>
      </w:r>
      <w:proofErr w:type="spellEnd"/>
      <w:r w:rsidRPr="00E817BA">
        <w:rPr>
          <w:lang w:val="de-AT"/>
        </w:rPr>
        <w:t>.</w:t>
      </w:r>
    </w:p>
    <w:p w14:paraId="26F0714F" w14:textId="29D9633C" w:rsidR="007E4727" w:rsidRPr="00E817BA" w:rsidRDefault="007E4727" w:rsidP="00E817BA">
      <w:pPr>
        <w:pStyle w:val="SIAufzaehlung"/>
        <w:ind w:right="52"/>
        <w:rPr>
          <w:lang w:val="de-AT"/>
        </w:rPr>
      </w:pPr>
      <w:r w:rsidRPr="00E817BA">
        <w:rPr>
          <w:b/>
          <w:color w:val="F39200"/>
          <w:szCs w:val="32"/>
          <w:lang w:val="de-AT"/>
        </w:rPr>
        <w:t xml:space="preserve">Sperre die AbsenderInnen. </w:t>
      </w:r>
      <w:r w:rsidRPr="00E817BA">
        <w:rPr>
          <w:lang w:val="de-AT"/>
        </w:rPr>
        <w:t>Nutze dafür die schrittweisen</w:t>
      </w:r>
      <w:r w:rsidR="004F5547" w:rsidRPr="00E817BA">
        <w:rPr>
          <w:lang w:val="de-AT"/>
        </w:rPr>
        <w:t xml:space="preserve"> </w:t>
      </w:r>
      <w:r w:rsidRPr="00E817BA">
        <w:rPr>
          <w:lang w:val="de-AT"/>
        </w:rPr>
        <w:t xml:space="preserve">Anleitungen: </w:t>
      </w:r>
      <w:hyperlink r:id="rId8" w:history="1">
        <w:r w:rsidR="00F12A7F" w:rsidRPr="00485BE4">
          <w:rPr>
            <w:rStyle w:val="Hyperlink"/>
            <w:lang w:val="de-AT"/>
          </w:rPr>
          <w:t>www.saferinternet.at/leitfaden</w:t>
        </w:r>
      </w:hyperlink>
    </w:p>
    <w:p w14:paraId="7EFCB6B1" w14:textId="577C6AFE" w:rsidR="007E4727" w:rsidRDefault="007E4727" w:rsidP="00E817BA">
      <w:pPr>
        <w:pStyle w:val="SIAufzaehlung"/>
        <w:ind w:right="52"/>
        <w:rPr>
          <w:lang w:val="de-AT"/>
        </w:rPr>
      </w:pPr>
      <w:r w:rsidRPr="00E817BA">
        <w:rPr>
          <w:b/>
          <w:color w:val="F39200"/>
          <w:szCs w:val="32"/>
          <w:lang w:val="de-AT"/>
        </w:rPr>
        <w:t xml:space="preserve">Wende dich an eine Vertrauensperson. </w:t>
      </w:r>
      <w:r w:rsidRPr="00E817BA">
        <w:rPr>
          <w:lang w:val="de-AT"/>
        </w:rPr>
        <w:t>Meistens ist es</w:t>
      </w:r>
      <w:r w:rsidR="004F5547" w:rsidRPr="00E817BA">
        <w:rPr>
          <w:lang w:val="de-AT"/>
        </w:rPr>
        <w:t xml:space="preserve"> </w:t>
      </w:r>
      <w:r w:rsidRPr="00E817BA">
        <w:rPr>
          <w:lang w:val="de-AT"/>
        </w:rPr>
        <w:t>eine große Erleichterung, Probleme mit einer anderen</w:t>
      </w:r>
      <w:r w:rsidR="004F5547" w:rsidRPr="00E817BA">
        <w:rPr>
          <w:lang w:val="de-AT"/>
        </w:rPr>
        <w:t xml:space="preserve"> </w:t>
      </w:r>
      <w:r w:rsidRPr="00E817BA">
        <w:rPr>
          <w:lang w:val="de-AT"/>
        </w:rPr>
        <w:t>Person zu teilen. Dies können deine Eltern, FreundInnen,</w:t>
      </w:r>
      <w:r w:rsidR="004F5547" w:rsidRPr="00E817BA">
        <w:rPr>
          <w:lang w:val="de-AT"/>
        </w:rPr>
        <w:t xml:space="preserve"> </w:t>
      </w:r>
      <w:r w:rsidR="00251584">
        <w:rPr>
          <w:lang w:val="de-AT"/>
        </w:rPr>
        <w:t xml:space="preserve">KollegInnen, Lehrende, DirektorInnen, </w:t>
      </w:r>
      <w:proofErr w:type="spellStart"/>
      <w:r w:rsidR="00251584">
        <w:rPr>
          <w:lang w:val="de-AT"/>
        </w:rPr>
        <w:t>SchulsozialarbeiterInnen</w:t>
      </w:r>
      <w:proofErr w:type="spellEnd"/>
      <w:r w:rsidR="00251584">
        <w:rPr>
          <w:lang w:val="de-AT"/>
        </w:rPr>
        <w:t xml:space="preserve"> bzw. -</w:t>
      </w:r>
      <w:proofErr w:type="spellStart"/>
      <w:r w:rsidR="00251584">
        <w:rPr>
          <w:lang w:val="de-AT"/>
        </w:rPr>
        <w:t>psychologInnen</w:t>
      </w:r>
      <w:proofErr w:type="spellEnd"/>
      <w:r w:rsidR="00251584">
        <w:rPr>
          <w:lang w:val="de-AT"/>
        </w:rPr>
        <w:t xml:space="preserve"> oder auch professionelle B</w:t>
      </w:r>
      <w:r w:rsidRPr="00E817BA">
        <w:rPr>
          <w:lang w:val="de-AT"/>
        </w:rPr>
        <w:t>eratungsstellen</w:t>
      </w:r>
      <w:r w:rsidR="00251584">
        <w:rPr>
          <w:lang w:val="de-AT"/>
        </w:rPr>
        <w:t xml:space="preserve"> (z. B. Rat auf Draht unter der Nummer 147</w:t>
      </w:r>
      <w:r w:rsidR="00DB7540">
        <w:rPr>
          <w:lang w:val="de-AT"/>
        </w:rPr>
        <w:t>)</w:t>
      </w:r>
      <w:r w:rsidRPr="00E817BA">
        <w:rPr>
          <w:lang w:val="de-AT"/>
        </w:rPr>
        <w:t xml:space="preserve"> sein.</w:t>
      </w:r>
    </w:p>
    <w:p w14:paraId="6E0DB11E" w14:textId="2D4172B0" w:rsidR="004F5547" w:rsidRPr="00E817BA" w:rsidRDefault="007E4727" w:rsidP="00E817BA">
      <w:pPr>
        <w:pStyle w:val="SIAufzaehlung"/>
        <w:ind w:right="52"/>
        <w:rPr>
          <w:lang w:val="de-AT"/>
        </w:rPr>
      </w:pPr>
      <w:r w:rsidRPr="00E817BA">
        <w:rPr>
          <w:b/>
          <w:color w:val="F39200"/>
          <w:szCs w:val="32"/>
          <w:lang w:val="de-AT"/>
        </w:rPr>
        <w:t xml:space="preserve">Suche dir Menschen oder Hobbys, die dich stärken </w:t>
      </w:r>
      <w:r w:rsidRPr="00E817BA">
        <w:rPr>
          <w:lang w:val="de-AT"/>
        </w:rPr>
        <w:t xml:space="preserve">und </w:t>
      </w:r>
      <w:r w:rsidR="009A420A">
        <w:rPr>
          <w:lang w:val="de-AT"/>
        </w:rPr>
        <w:t xml:space="preserve">mit denen </w:t>
      </w:r>
      <w:r w:rsidRPr="00E817BA">
        <w:rPr>
          <w:lang w:val="de-AT"/>
        </w:rPr>
        <w:t>du dich wohlfühlst.</w:t>
      </w:r>
    </w:p>
    <w:p w14:paraId="1701C849" w14:textId="3A6D6446" w:rsidR="004F5547" w:rsidRPr="00E817BA" w:rsidRDefault="004F5547" w:rsidP="00E817BA">
      <w:pPr>
        <w:pStyle w:val="SIAufzaehlung"/>
        <w:numPr>
          <w:ilvl w:val="0"/>
          <w:numId w:val="0"/>
        </w:numPr>
        <w:ind w:left="709" w:right="52" w:hanging="360"/>
        <w:rPr>
          <w:lang w:val="de-AT"/>
        </w:rPr>
      </w:pPr>
    </w:p>
    <w:p w14:paraId="0D965FBE" w14:textId="036E313A" w:rsidR="004F5547" w:rsidRPr="002E3205" w:rsidRDefault="004F5547" w:rsidP="00E817BA">
      <w:pPr>
        <w:pStyle w:val="Textkrper"/>
        <w:spacing w:before="480" w:after="360" w:line="276" w:lineRule="auto"/>
        <w:ind w:left="119" w:right="52"/>
        <w:rPr>
          <w:b/>
          <w:color w:val="3D3C3B"/>
        </w:rPr>
      </w:pPr>
      <w:r w:rsidRPr="002E3205">
        <w:rPr>
          <w:b/>
          <w:color w:val="3D3C3B"/>
        </w:rPr>
        <w:t>Du bist aktiv am Cyber-Mobbing beteiligt</w:t>
      </w:r>
    </w:p>
    <w:p w14:paraId="1A4F6069" w14:textId="263BBCF8" w:rsidR="004F5547" w:rsidRPr="00E817BA" w:rsidRDefault="004F5547" w:rsidP="00E817BA">
      <w:pPr>
        <w:pStyle w:val="SIAufzaehlung"/>
        <w:ind w:right="52"/>
        <w:rPr>
          <w:lang w:val="de-AT"/>
        </w:rPr>
      </w:pPr>
      <w:r w:rsidRPr="00E817BA">
        <w:rPr>
          <w:lang w:val="de-AT"/>
        </w:rPr>
        <w:t>Auch wenn du etwas lustig findest, kann es für die betroffene Person verletzend sein.</w:t>
      </w:r>
    </w:p>
    <w:p w14:paraId="12641310" w14:textId="6E81CF10" w:rsidR="004F5547" w:rsidRPr="00E817BA" w:rsidRDefault="004F5547" w:rsidP="00E817BA">
      <w:pPr>
        <w:pStyle w:val="SIAufzaehlung"/>
        <w:ind w:right="52"/>
        <w:rPr>
          <w:lang w:val="de-AT"/>
        </w:rPr>
      </w:pPr>
      <w:r w:rsidRPr="00E817BA">
        <w:rPr>
          <w:b/>
          <w:color w:val="F39200"/>
          <w:szCs w:val="32"/>
          <w:lang w:val="de-AT"/>
        </w:rPr>
        <w:t xml:space="preserve">Niemand verdient es, schlechtgemacht zu werden. </w:t>
      </w:r>
      <w:proofErr w:type="gramStart"/>
      <w:r w:rsidRPr="00E817BA">
        <w:rPr>
          <w:lang w:val="de-AT"/>
        </w:rPr>
        <w:t>Finde</w:t>
      </w:r>
      <w:proofErr w:type="gramEnd"/>
      <w:r w:rsidRPr="00E817BA">
        <w:rPr>
          <w:lang w:val="de-AT"/>
        </w:rPr>
        <w:t xml:space="preserve"> einen anderen Weg, um mit deinen Gefühlen umzugehen.</w:t>
      </w:r>
    </w:p>
    <w:p w14:paraId="4438475E" w14:textId="599DB986" w:rsidR="004F5547" w:rsidRPr="00E817BA" w:rsidRDefault="004F5547" w:rsidP="00E817BA">
      <w:pPr>
        <w:pStyle w:val="SIAufzaehlung"/>
        <w:ind w:right="52"/>
        <w:rPr>
          <w:lang w:val="de-AT"/>
        </w:rPr>
      </w:pPr>
      <w:r w:rsidRPr="00E817BA">
        <w:rPr>
          <w:b/>
          <w:color w:val="F39200"/>
          <w:szCs w:val="32"/>
          <w:lang w:val="de-AT"/>
        </w:rPr>
        <w:t xml:space="preserve">Cyber-Mobbing ist strafbar! </w:t>
      </w:r>
      <w:r w:rsidRPr="00E817BA">
        <w:rPr>
          <w:lang w:val="de-AT"/>
        </w:rPr>
        <w:t>Wirst du angezeigt, kann dir dein Handy zur Beweissicherung weggenommen werden und du kannst auch viele Jahre später noch Schwierigkeiten (z. B. bei der Jobsuche) bekommen.</w:t>
      </w:r>
    </w:p>
    <w:p w14:paraId="3D9640A0" w14:textId="5CE30F59" w:rsidR="004F5547" w:rsidRPr="00E817BA" w:rsidRDefault="004F5547" w:rsidP="00E817BA">
      <w:pPr>
        <w:pStyle w:val="SIAufzaehlung"/>
        <w:ind w:right="52"/>
        <w:rPr>
          <w:lang w:val="de-AT"/>
        </w:rPr>
      </w:pPr>
      <w:r w:rsidRPr="00E817BA">
        <w:rPr>
          <w:lang w:val="de-AT"/>
        </w:rPr>
        <w:t>Wenn du in diese Situation unfreiwillig reingerutscht bist:</w:t>
      </w:r>
      <w:r w:rsidRPr="00E817BA">
        <w:rPr>
          <w:b/>
          <w:color w:val="F39200"/>
          <w:szCs w:val="32"/>
          <w:lang w:val="de-AT"/>
        </w:rPr>
        <w:t xml:space="preserve"> Zieh dich aus der Situation zurück. </w:t>
      </w:r>
      <w:r w:rsidRPr="00E817BA">
        <w:rPr>
          <w:lang w:val="de-AT"/>
        </w:rPr>
        <w:t xml:space="preserve">Schreib keine weiteren Nachrichten, leite keine Inhalte mehr weiter und tu nichts, </w:t>
      </w:r>
      <w:r w:rsidRPr="00E817BA">
        <w:rPr>
          <w:lang w:val="de-AT"/>
        </w:rPr>
        <w:lastRenderedPageBreak/>
        <w:t xml:space="preserve">was das Mobbing weiter befeuert. </w:t>
      </w:r>
      <w:r w:rsidRPr="00E817BA">
        <w:rPr>
          <w:b/>
          <w:color w:val="F39200"/>
          <w:szCs w:val="32"/>
          <w:lang w:val="de-AT"/>
        </w:rPr>
        <w:t xml:space="preserve">Hol dir dazu Unterstützung </w:t>
      </w:r>
      <w:r w:rsidRPr="00E817BA">
        <w:rPr>
          <w:lang w:val="de-AT"/>
        </w:rPr>
        <w:t>bei einer Vertrauensperson.</w:t>
      </w:r>
    </w:p>
    <w:p w14:paraId="32CE3083" w14:textId="19CFCF72" w:rsidR="004F5547" w:rsidRPr="00E817BA" w:rsidRDefault="004F5547" w:rsidP="00E817BA">
      <w:pPr>
        <w:pStyle w:val="SIAufzaehlung"/>
        <w:ind w:right="52"/>
        <w:rPr>
          <w:b/>
          <w:color w:val="F39200"/>
          <w:szCs w:val="32"/>
          <w:lang w:val="de-AT"/>
        </w:rPr>
      </w:pPr>
      <w:r w:rsidRPr="00E817BA">
        <w:rPr>
          <w:lang w:val="de-AT"/>
        </w:rPr>
        <w:t>Wenn du nur mitmachst, um selbst nicht gemobbt zu werden: Nur weil du mitmachst, heißt es nicht, dass es dich selbst nicht treffen kann.</w:t>
      </w:r>
      <w:r w:rsidRPr="00E817BA">
        <w:rPr>
          <w:b/>
          <w:color w:val="F39200"/>
          <w:szCs w:val="32"/>
          <w:lang w:val="de-AT"/>
        </w:rPr>
        <w:t xml:space="preserve"> </w:t>
      </w:r>
      <w:r w:rsidR="0057307E">
        <w:rPr>
          <w:b/>
          <w:color w:val="F39200"/>
          <w:szCs w:val="32"/>
          <w:lang w:val="de-AT"/>
        </w:rPr>
        <w:t xml:space="preserve">Wo einmal Mobbing entsteht, kann es immer wieder </w:t>
      </w:r>
      <w:r w:rsidR="00220D74">
        <w:rPr>
          <w:b/>
          <w:color w:val="F39200"/>
          <w:szCs w:val="32"/>
          <w:lang w:val="de-AT"/>
        </w:rPr>
        <w:t>dazu kommen.</w:t>
      </w:r>
      <w:r w:rsidR="0057307E">
        <w:rPr>
          <w:b/>
          <w:color w:val="F39200"/>
          <w:szCs w:val="32"/>
          <w:lang w:val="de-AT"/>
        </w:rPr>
        <w:t xml:space="preserve"> </w:t>
      </w:r>
    </w:p>
    <w:p w14:paraId="358B2C1E" w14:textId="2D472E20" w:rsidR="004F5547" w:rsidRPr="00E817BA" w:rsidRDefault="004F5547" w:rsidP="00E817BA">
      <w:pPr>
        <w:pStyle w:val="SIAufzaehlung"/>
        <w:ind w:right="52"/>
        <w:rPr>
          <w:lang w:val="de-AT"/>
        </w:rPr>
      </w:pPr>
      <w:r w:rsidRPr="00E817BA">
        <w:rPr>
          <w:b/>
          <w:color w:val="F39200"/>
          <w:szCs w:val="32"/>
          <w:lang w:val="de-AT"/>
        </w:rPr>
        <w:t xml:space="preserve">Fühle dich in die andere Person ein </w:t>
      </w:r>
      <w:r w:rsidRPr="00E817BA">
        <w:rPr>
          <w:lang w:val="de-AT"/>
        </w:rPr>
        <w:t>und stell dir die Frage: Wie würde es mir gehen, wenn mich jemand so behandelt?</w:t>
      </w:r>
    </w:p>
    <w:p w14:paraId="7AE822FA" w14:textId="64FAE07D" w:rsidR="004F5547" w:rsidRPr="00E817BA" w:rsidRDefault="004F5547" w:rsidP="00E817BA">
      <w:pPr>
        <w:pStyle w:val="SIAufzaehlung"/>
        <w:ind w:right="52"/>
        <w:rPr>
          <w:lang w:val="de-AT"/>
        </w:rPr>
      </w:pPr>
      <w:r w:rsidRPr="00E817BA">
        <w:rPr>
          <w:b/>
          <w:color w:val="F39200"/>
          <w:szCs w:val="32"/>
          <w:lang w:val="de-AT"/>
        </w:rPr>
        <w:t xml:space="preserve">Sag „Stopp!“: </w:t>
      </w:r>
      <w:r w:rsidRPr="00E817BA">
        <w:rPr>
          <w:lang w:val="de-AT"/>
        </w:rPr>
        <w:t>Oft entwickelt sich Mobbing schleichend und schießt weit über das Ziel hinaus. Du darfst auch „Stopp!“ sagen und deine Meinung ändern – das zeigt</w:t>
      </w:r>
    </w:p>
    <w:p w14:paraId="3692BD78" w14:textId="77777777" w:rsidR="004F5547" w:rsidRPr="00E817BA" w:rsidRDefault="004F5547" w:rsidP="00E817BA">
      <w:pPr>
        <w:pStyle w:val="SIAufzaehlung"/>
        <w:numPr>
          <w:ilvl w:val="0"/>
          <w:numId w:val="0"/>
        </w:numPr>
        <w:ind w:left="709" w:right="52"/>
        <w:rPr>
          <w:lang w:val="de-AT"/>
        </w:rPr>
      </w:pPr>
      <w:r w:rsidRPr="00E817BA">
        <w:rPr>
          <w:lang w:val="de-AT"/>
        </w:rPr>
        <w:t>wahre Größe!</w:t>
      </w:r>
    </w:p>
    <w:p w14:paraId="4896C183" w14:textId="77777777" w:rsidR="00825D55" w:rsidRPr="00E817BA" w:rsidRDefault="004F5547" w:rsidP="00E817BA">
      <w:pPr>
        <w:pStyle w:val="SIAufzaehlung"/>
        <w:ind w:right="52"/>
        <w:rPr>
          <w:lang w:val="de-AT"/>
        </w:rPr>
      </w:pPr>
      <w:r w:rsidRPr="00E817BA">
        <w:rPr>
          <w:b/>
          <w:color w:val="F39200"/>
          <w:szCs w:val="32"/>
          <w:lang w:val="de-AT"/>
        </w:rPr>
        <w:t>Versuche die Sache nicht zu rechtfertigen, sondern wieder in Ordnung zu bringen.</w:t>
      </w:r>
      <w:r w:rsidRPr="00E817BA">
        <w:rPr>
          <w:lang w:val="de-AT"/>
        </w:rPr>
        <w:t xml:space="preserve"> Schuld haben nicht die Opfer, sondern die TäterInnen.</w:t>
      </w:r>
    </w:p>
    <w:p w14:paraId="11AC9D69" w14:textId="6F7446AC" w:rsidR="004F5547" w:rsidRPr="00E817BA" w:rsidRDefault="004F5547" w:rsidP="00E817BA">
      <w:pPr>
        <w:pStyle w:val="SIAufzaehlung"/>
        <w:ind w:right="52"/>
        <w:rPr>
          <w:lang w:val="de-AT"/>
        </w:rPr>
      </w:pPr>
      <w:r w:rsidRPr="00E817BA">
        <w:rPr>
          <w:b/>
          <w:color w:val="F39200"/>
          <w:szCs w:val="32"/>
          <w:lang w:val="de-AT"/>
        </w:rPr>
        <w:t>Eine Entschuldigung ist das Mindeste, was angebracht ist.</w:t>
      </w:r>
      <w:r w:rsidRPr="00E817BA">
        <w:rPr>
          <w:lang w:val="de-AT"/>
        </w:rPr>
        <w:t xml:space="preserve"> </w:t>
      </w:r>
      <w:proofErr w:type="gramStart"/>
      <w:r w:rsidRPr="00E817BA">
        <w:rPr>
          <w:lang w:val="de-AT"/>
        </w:rPr>
        <w:t>Denke</w:t>
      </w:r>
      <w:proofErr w:type="gramEnd"/>
      <w:r w:rsidRPr="00E817BA">
        <w:rPr>
          <w:lang w:val="de-AT"/>
        </w:rPr>
        <w:t xml:space="preserve"> auch über andere Formen der Wiedergutmachung nach.</w:t>
      </w:r>
    </w:p>
    <w:p w14:paraId="4E0F9472" w14:textId="23C04707" w:rsidR="00825D55" w:rsidRPr="002E3205" w:rsidRDefault="00825D55" w:rsidP="00E817BA">
      <w:pPr>
        <w:pStyle w:val="Textkrper"/>
        <w:spacing w:before="480" w:after="360" w:line="276" w:lineRule="auto"/>
        <w:ind w:left="119" w:right="52"/>
        <w:rPr>
          <w:b/>
          <w:color w:val="3D3C3B"/>
        </w:rPr>
      </w:pPr>
      <w:r w:rsidRPr="002E3205">
        <w:rPr>
          <w:b/>
          <w:color w:val="3D3C3B"/>
        </w:rPr>
        <w:t>Du beobachtest Cyber-Mobbing</w:t>
      </w:r>
    </w:p>
    <w:p w14:paraId="3CD0A3B8" w14:textId="2C1B45E3" w:rsidR="00825D55" w:rsidRPr="00E817BA" w:rsidRDefault="00825D55" w:rsidP="00E817BA">
      <w:pPr>
        <w:pStyle w:val="SIAufzaehlung"/>
        <w:ind w:right="52"/>
        <w:rPr>
          <w:lang w:val="de-AT"/>
        </w:rPr>
      </w:pPr>
      <w:r w:rsidRPr="00E817BA">
        <w:rPr>
          <w:lang w:val="de-AT"/>
        </w:rPr>
        <w:t xml:space="preserve">Sei dir bewusst: Cyber-Mobbing funktioniert nur, weil viele zuschauen und nichts tun. </w:t>
      </w:r>
      <w:r w:rsidRPr="00E817BA">
        <w:rPr>
          <w:b/>
          <w:color w:val="F39200"/>
          <w:szCs w:val="32"/>
          <w:lang w:val="de-AT"/>
        </w:rPr>
        <w:t>Lass das nicht zu.</w:t>
      </w:r>
    </w:p>
    <w:p w14:paraId="7AF8923A" w14:textId="4437581E" w:rsidR="00825D55" w:rsidRPr="00E817BA" w:rsidRDefault="00825D55" w:rsidP="00E817BA">
      <w:pPr>
        <w:pStyle w:val="SIAufzaehlung"/>
        <w:ind w:right="52"/>
        <w:rPr>
          <w:lang w:val="de-AT"/>
        </w:rPr>
      </w:pPr>
      <w:r w:rsidRPr="00E817BA">
        <w:rPr>
          <w:b/>
          <w:color w:val="F39200"/>
          <w:szCs w:val="32"/>
          <w:lang w:val="de-AT"/>
        </w:rPr>
        <w:t>Schreibe den betroffenen Personen Privatnachrichten:</w:t>
      </w:r>
      <w:r w:rsidR="00C0605F" w:rsidRPr="00E817BA">
        <w:rPr>
          <w:b/>
          <w:color w:val="F39200"/>
          <w:szCs w:val="32"/>
          <w:lang w:val="de-AT"/>
        </w:rPr>
        <w:t xml:space="preserve"> </w:t>
      </w:r>
      <w:r w:rsidRPr="00E817BA">
        <w:rPr>
          <w:lang w:val="de-AT"/>
        </w:rPr>
        <w:t>Schreibe den Opfern, dass du hinter ihnen stehst</w:t>
      </w:r>
      <w:r w:rsidR="0057307E">
        <w:rPr>
          <w:lang w:val="de-AT"/>
        </w:rPr>
        <w:t xml:space="preserve"> und</w:t>
      </w:r>
      <w:r w:rsidRPr="00E817BA">
        <w:rPr>
          <w:lang w:val="de-AT"/>
        </w:rPr>
        <w:t xml:space="preserve"> </w:t>
      </w:r>
      <w:proofErr w:type="gramStart"/>
      <w:r w:rsidRPr="00E817BA">
        <w:rPr>
          <w:lang w:val="de-AT"/>
        </w:rPr>
        <w:t>den</w:t>
      </w:r>
      <w:r w:rsidR="00E817BA" w:rsidRPr="00E817BA">
        <w:rPr>
          <w:lang w:val="de-AT"/>
        </w:rPr>
        <w:t xml:space="preserve"> </w:t>
      </w:r>
      <w:r w:rsidRPr="00E817BA">
        <w:rPr>
          <w:lang w:val="de-AT"/>
        </w:rPr>
        <w:t>TäterInnen</w:t>
      </w:r>
      <w:proofErr w:type="gramEnd"/>
      <w:r w:rsidRPr="00E817BA">
        <w:rPr>
          <w:lang w:val="de-AT"/>
        </w:rPr>
        <w:t>, dass sie mit dem Mobbing aufhören sollen.</w:t>
      </w:r>
    </w:p>
    <w:p w14:paraId="1A258D6E" w14:textId="542B7DA3" w:rsidR="00825D55" w:rsidRPr="00E817BA" w:rsidRDefault="00825D55" w:rsidP="00E817BA">
      <w:pPr>
        <w:pStyle w:val="SIAufzaehlung"/>
        <w:ind w:right="52"/>
        <w:rPr>
          <w:lang w:val="de-AT"/>
        </w:rPr>
      </w:pPr>
      <w:r w:rsidRPr="00E817BA">
        <w:rPr>
          <w:b/>
          <w:color w:val="F39200"/>
          <w:szCs w:val="32"/>
          <w:lang w:val="de-AT"/>
        </w:rPr>
        <w:t>Hol Hilfe:</w:t>
      </w:r>
      <w:r w:rsidRPr="00E817BA">
        <w:rPr>
          <w:lang w:val="de-AT"/>
        </w:rPr>
        <w:t xml:space="preserve"> Informiere die Lehrenden, </w:t>
      </w:r>
      <w:proofErr w:type="spellStart"/>
      <w:r w:rsidRPr="00E817BA">
        <w:rPr>
          <w:lang w:val="de-AT"/>
        </w:rPr>
        <w:t>SchulsozialarbeiterInnen</w:t>
      </w:r>
      <w:proofErr w:type="spellEnd"/>
      <w:r w:rsidRPr="00E817BA">
        <w:rPr>
          <w:lang w:val="de-AT"/>
        </w:rPr>
        <w:t>,</w:t>
      </w:r>
      <w:r w:rsidR="00C0605F" w:rsidRPr="00E817BA">
        <w:rPr>
          <w:lang w:val="de-AT"/>
        </w:rPr>
        <w:t xml:space="preserve"> </w:t>
      </w:r>
      <w:proofErr w:type="spellStart"/>
      <w:r w:rsidRPr="00E817BA">
        <w:rPr>
          <w:lang w:val="de-AT"/>
        </w:rPr>
        <w:t>BeratungslehrerInnen</w:t>
      </w:r>
      <w:proofErr w:type="spellEnd"/>
      <w:r w:rsidRPr="00E817BA">
        <w:rPr>
          <w:lang w:val="de-AT"/>
        </w:rPr>
        <w:t xml:space="preserve"> und/oder Eltern, von denen</w:t>
      </w:r>
      <w:r w:rsidR="00E817BA" w:rsidRPr="00E817BA">
        <w:rPr>
          <w:lang w:val="de-AT"/>
        </w:rPr>
        <w:t xml:space="preserve"> </w:t>
      </w:r>
      <w:r w:rsidRPr="00E817BA">
        <w:rPr>
          <w:lang w:val="de-AT"/>
        </w:rPr>
        <w:t>du denkst, dass sie helfen können.</w:t>
      </w:r>
    </w:p>
    <w:p w14:paraId="77B76B5E" w14:textId="21DD7C19" w:rsidR="00825D55" w:rsidRPr="00E817BA" w:rsidRDefault="00825D55" w:rsidP="00E817BA">
      <w:pPr>
        <w:pStyle w:val="SIAufzaehlung"/>
        <w:ind w:right="52"/>
        <w:rPr>
          <w:lang w:val="de-AT"/>
        </w:rPr>
      </w:pPr>
      <w:r w:rsidRPr="00E817BA">
        <w:rPr>
          <w:b/>
          <w:color w:val="F39200"/>
          <w:szCs w:val="32"/>
          <w:lang w:val="de-AT"/>
        </w:rPr>
        <w:t>Melde Cyber-Mobbing</w:t>
      </w:r>
      <w:r w:rsidRPr="00E817BA">
        <w:rPr>
          <w:lang w:val="de-AT"/>
        </w:rPr>
        <w:t xml:space="preserve"> in Sozialen Netzwerke</w:t>
      </w:r>
      <w:r w:rsidR="00254C88">
        <w:rPr>
          <w:lang w:val="de-AT"/>
        </w:rPr>
        <w:t xml:space="preserve">n. </w:t>
      </w:r>
    </w:p>
    <w:p w14:paraId="37DB27FF" w14:textId="31254C8F" w:rsidR="00825D55" w:rsidRPr="00E817BA" w:rsidRDefault="00825D55" w:rsidP="00E817BA">
      <w:pPr>
        <w:pStyle w:val="SIAufzaehlung"/>
        <w:ind w:right="52"/>
        <w:rPr>
          <w:b/>
          <w:color w:val="F39200"/>
          <w:szCs w:val="32"/>
          <w:lang w:val="de-AT"/>
        </w:rPr>
      </w:pPr>
      <w:r w:rsidRPr="00E817BA">
        <w:rPr>
          <w:b/>
          <w:color w:val="F39200"/>
          <w:szCs w:val="32"/>
          <w:lang w:val="de-AT"/>
        </w:rPr>
        <w:t xml:space="preserve">Mach </w:t>
      </w:r>
      <w:proofErr w:type="gramStart"/>
      <w:r w:rsidRPr="00E817BA">
        <w:rPr>
          <w:b/>
          <w:color w:val="F39200"/>
          <w:szCs w:val="32"/>
          <w:lang w:val="de-AT"/>
        </w:rPr>
        <w:t>den TäterInnen</w:t>
      </w:r>
      <w:proofErr w:type="gramEnd"/>
      <w:r w:rsidRPr="00E817BA">
        <w:rPr>
          <w:b/>
          <w:color w:val="F39200"/>
          <w:szCs w:val="32"/>
          <w:lang w:val="de-AT"/>
        </w:rPr>
        <w:t xml:space="preserve"> klar, dass du ihr Handeln nicht gut</w:t>
      </w:r>
      <w:r w:rsidR="00C0605F" w:rsidRPr="00E817BA">
        <w:rPr>
          <w:b/>
          <w:color w:val="F39200"/>
          <w:szCs w:val="32"/>
          <w:lang w:val="de-AT"/>
        </w:rPr>
        <w:t xml:space="preserve"> </w:t>
      </w:r>
      <w:r w:rsidRPr="00E817BA">
        <w:rPr>
          <w:b/>
          <w:color w:val="F39200"/>
          <w:szCs w:val="32"/>
          <w:lang w:val="de-AT"/>
        </w:rPr>
        <w:t>findest.</w:t>
      </w:r>
    </w:p>
    <w:p w14:paraId="4AE1C748" w14:textId="52EE27EF" w:rsidR="00825D55" w:rsidRPr="00E817BA" w:rsidRDefault="00825D55" w:rsidP="00E817BA">
      <w:pPr>
        <w:pStyle w:val="SIAufzaehlung"/>
        <w:numPr>
          <w:ilvl w:val="0"/>
          <w:numId w:val="0"/>
        </w:numPr>
        <w:ind w:left="709" w:right="52"/>
        <w:rPr>
          <w:lang w:val="de-AT"/>
        </w:rPr>
      </w:pPr>
      <w:r w:rsidRPr="00E817BA">
        <w:rPr>
          <w:lang w:val="de-AT"/>
        </w:rPr>
        <w:t xml:space="preserve">Wenn du dir unsicher bist, was du tun kannst, </w:t>
      </w:r>
      <w:r w:rsidRPr="00E817BA">
        <w:rPr>
          <w:b/>
          <w:color w:val="F39200"/>
          <w:szCs w:val="32"/>
          <w:lang w:val="de-AT"/>
        </w:rPr>
        <w:t>beratschlage</w:t>
      </w:r>
      <w:r w:rsidR="00C0605F" w:rsidRPr="00E817BA">
        <w:rPr>
          <w:b/>
          <w:color w:val="F39200"/>
          <w:szCs w:val="32"/>
          <w:lang w:val="de-AT"/>
        </w:rPr>
        <w:t xml:space="preserve"> </w:t>
      </w:r>
      <w:r w:rsidRPr="00E817BA">
        <w:rPr>
          <w:b/>
          <w:color w:val="F39200"/>
          <w:szCs w:val="32"/>
          <w:lang w:val="de-AT"/>
        </w:rPr>
        <w:t xml:space="preserve">dich </w:t>
      </w:r>
      <w:proofErr w:type="gramStart"/>
      <w:r w:rsidRPr="00E817BA">
        <w:rPr>
          <w:b/>
          <w:color w:val="F39200"/>
          <w:szCs w:val="32"/>
          <w:lang w:val="de-AT"/>
        </w:rPr>
        <w:t>mit FreundInnen</w:t>
      </w:r>
      <w:proofErr w:type="gramEnd"/>
      <w:r w:rsidRPr="00E817BA">
        <w:rPr>
          <w:lang w:val="de-AT"/>
        </w:rPr>
        <w:t xml:space="preserve"> oder Erwachsenen in deinem</w:t>
      </w:r>
      <w:r w:rsidR="00E817BA" w:rsidRPr="00E817BA">
        <w:rPr>
          <w:lang w:val="de-AT"/>
        </w:rPr>
        <w:t xml:space="preserve"> </w:t>
      </w:r>
      <w:r w:rsidRPr="00E817BA">
        <w:rPr>
          <w:lang w:val="de-AT"/>
        </w:rPr>
        <w:t>Umfeld.</w:t>
      </w:r>
    </w:p>
    <w:p w14:paraId="6A5950BA" w14:textId="521CA19D" w:rsidR="00825D55" w:rsidRPr="00E817BA" w:rsidRDefault="00825D55" w:rsidP="00E817BA">
      <w:pPr>
        <w:pStyle w:val="SIAufzaehlung"/>
        <w:ind w:right="52"/>
        <w:rPr>
          <w:lang w:val="de-AT"/>
        </w:rPr>
      </w:pPr>
      <w:r w:rsidRPr="00E817BA">
        <w:rPr>
          <w:lang w:val="de-AT"/>
        </w:rPr>
        <w:t>Bedenke: Wegschauen, die Gruppe verlassen, nichts tun</w:t>
      </w:r>
      <w:r w:rsidR="00C0605F" w:rsidRPr="00E817BA">
        <w:rPr>
          <w:lang w:val="de-AT"/>
        </w:rPr>
        <w:t xml:space="preserve"> </w:t>
      </w:r>
      <w:r w:rsidRPr="00E817BA">
        <w:rPr>
          <w:lang w:val="de-AT"/>
        </w:rPr>
        <w:t>– damit machst du selbst mit.</w:t>
      </w:r>
    </w:p>
    <w:p w14:paraId="27C74948" w14:textId="0F3A1426" w:rsidR="00E817BA" w:rsidRPr="00E817BA" w:rsidRDefault="0057307E" w:rsidP="00E817BA">
      <w:pPr>
        <w:pStyle w:val="SIAufzaehlung"/>
        <w:ind w:right="52"/>
        <w:rPr>
          <w:lang w:val="de-AT"/>
        </w:rPr>
      </w:pPr>
      <w:r>
        <w:rPr>
          <w:b/>
          <w:color w:val="F39200"/>
          <w:szCs w:val="32"/>
          <w:lang w:val="de-AT"/>
        </w:rPr>
        <w:t>Schweigen</w:t>
      </w:r>
      <w:r w:rsidR="00825D55" w:rsidRPr="00E817BA">
        <w:rPr>
          <w:b/>
          <w:color w:val="F39200"/>
          <w:szCs w:val="32"/>
          <w:lang w:val="de-AT"/>
        </w:rPr>
        <w:t xml:space="preserve"> wird oft als Zustimmung verstanden.</w:t>
      </w:r>
      <w:r w:rsidR="00C0605F" w:rsidRPr="00E817BA">
        <w:rPr>
          <w:lang w:val="de-AT"/>
        </w:rPr>
        <w:t xml:space="preserve"> </w:t>
      </w:r>
      <w:r w:rsidR="00825D55" w:rsidRPr="00E817BA">
        <w:rPr>
          <w:lang w:val="de-AT"/>
        </w:rPr>
        <w:t>Überlege, wie du klar machen kannst, dass das Verhalten</w:t>
      </w:r>
      <w:r w:rsidR="00E817BA" w:rsidRPr="00E817BA">
        <w:rPr>
          <w:lang w:val="de-AT"/>
        </w:rPr>
        <w:t xml:space="preserve"> </w:t>
      </w:r>
      <w:r w:rsidR="00825D55" w:rsidRPr="00E817BA">
        <w:rPr>
          <w:lang w:val="de-AT"/>
        </w:rPr>
        <w:t>nicht okay ist. Poste z. B. den Hinweis in die Gruppe,</w:t>
      </w:r>
      <w:r w:rsidR="00C0605F" w:rsidRPr="00E817BA">
        <w:rPr>
          <w:lang w:val="de-AT"/>
        </w:rPr>
        <w:t xml:space="preserve"> d</w:t>
      </w:r>
      <w:r w:rsidR="00825D55" w:rsidRPr="00E817BA">
        <w:rPr>
          <w:lang w:val="de-AT"/>
        </w:rPr>
        <w:t>ass Cyber-Mobbing strafbar ist und es gut wäre, vorsichtig</w:t>
      </w:r>
      <w:r w:rsidR="00C0605F" w:rsidRPr="00E817BA">
        <w:rPr>
          <w:lang w:val="de-AT"/>
        </w:rPr>
        <w:t xml:space="preserve"> </w:t>
      </w:r>
      <w:r w:rsidR="00825D55" w:rsidRPr="00E817BA">
        <w:rPr>
          <w:lang w:val="de-AT"/>
        </w:rPr>
        <w:t>zu sein.</w:t>
      </w:r>
    </w:p>
    <w:p w14:paraId="5AC837C0" w14:textId="6366CA78" w:rsidR="00825D55" w:rsidRPr="00E817BA" w:rsidRDefault="00825D55" w:rsidP="00E817BA">
      <w:pPr>
        <w:pStyle w:val="SIAufzaehlung"/>
        <w:ind w:right="52"/>
        <w:rPr>
          <w:lang w:val="de-AT"/>
        </w:rPr>
      </w:pPr>
      <w:r w:rsidRPr="00E817BA">
        <w:rPr>
          <w:lang w:val="de-AT"/>
        </w:rPr>
        <w:t xml:space="preserve">Wenn du Angst hast, selbst gemobbt zu werden, </w:t>
      </w:r>
      <w:r w:rsidRPr="00E817BA">
        <w:rPr>
          <w:b/>
          <w:color w:val="F39200"/>
          <w:szCs w:val="32"/>
          <w:lang w:val="de-AT"/>
        </w:rPr>
        <w:t>hole dir</w:t>
      </w:r>
      <w:r w:rsidR="00C0605F" w:rsidRPr="00E817BA">
        <w:rPr>
          <w:b/>
          <w:color w:val="F39200"/>
          <w:szCs w:val="32"/>
          <w:lang w:val="de-AT"/>
        </w:rPr>
        <w:t xml:space="preserve"> </w:t>
      </w:r>
      <w:r w:rsidRPr="00E817BA">
        <w:rPr>
          <w:b/>
          <w:color w:val="F39200"/>
          <w:szCs w:val="32"/>
          <w:lang w:val="de-AT"/>
        </w:rPr>
        <w:t>Unterstützung</w:t>
      </w:r>
      <w:r w:rsidRPr="00E817BA">
        <w:rPr>
          <w:lang w:val="de-AT"/>
        </w:rPr>
        <w:t>. Sprich dich mit anderen Mitwissenden</w:t>
      </w:r>
      <w:r w:rsidR="00E817BA" w:rsidRPr="00E817BA">
        <w:rPr>
          <w:lang w:val="de-AT"/>
        </w:rPr>
        <w:t xml:space="preserve"> </w:t>
      </w:r>
      <w:r w:rsidRPr="00E817BA">
        <w:rPr>
          <w:lang w:val="de-AT"/>
        </w:rPr>
        <w:t>ab – gemeinsam fällt es oft leichter</w:t>
      </w:r>
      <w:r w:rsidR="002063C7">
        <w:rPr>
          <w:lang w:val="de-AT"/>
        </w:rPr>
        <w:t>,</w:t>
      </w:r>
      <w:r w:rsidRPr="00E817BA">
        <w:rPr>
          <w:lang w:val="de-AT"/>
        </w:rPr>
        <w:t xml:space="preserve"> „Stopp!“ zu sagen.</w:t>
      </w:r>
    </w:p>
    <w:sectPr w:rsidR="00825D55" w:rsidRPr="00E817BA" w:rsidSect="00304635">
      <w:headerReference w:type="default" r:id="rId9"/>
      <w:footerReference w:type="default" r:id="rId10"/>
      <w:pgSz w:w="11910" w:h="16840"/>
      <w:pgMar w:top="1985" w:right="1420" w:bottom="958" w:left="1366" w:header="567" w:footer="128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D08AF" w14:textId="77777777" w:rsidR="007B31D5" w:rsidRDefault="007B31D5">
      <w:r>
        <w:separator/>
      </w:r>
    </w:p>
  </w:endnote>
  <w:endnote w:type="continuationSeparator" w:id="0">
    <w:p w14:paraId="62DB0DA7" w14:textId="77777777" w:rsidR="007B31D5" w:rsidRDefault="007B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">
    <w:altName w:val="Times New Roman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-BoldItalic">
    <w:altName w:val="Calibri"/>
    <w:charset w:val="B1"/>
    <w:family w:val="swiss"/>
    <w:pitch w:val="variable"/>
    <w:sig w:usb0="80000A67" w:usb1="00000000" w:usb2="00000000" w:usb3="00000000" w:csb0="000001F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ill Sans MT" w:hAnsi="Gill Sans MT"/>
        <w:b/>
        <w:bCs/>
        <w:sz w:val="18"/>
        <w:szCs w:val="18"/>
      </w:rPr>
      <w:id w:val="-92554704"/>
      <w:docPartObj>
        <w:docPartGallery w:val="Page Numbers (Bottom of Page)"/>
        <w:docPartUnique/>
      </w:docPartObj>
    </w:sdtPr>
    <w:sdtEndPr/>
    <w:sdtContent>
      <w:p w14:paraId="47C96106" w14:textId="77777777" w:rsidR="00D367CD" w:rsidRDefault="00D367CD" w:rsidP="00D367CD">
        <w:pPr>
          <w:pStyle w:val="Fuzeile"/>
          <w:jc w:val="center"/>
          <w:rPr>
            <w:rFonts w:ascii="Gill Sans MT" w:hAnsi="Gill Sans MT"/>
            <w:b/>
            <w:bCs/>
            <w:sz w:val="18"/>
            <w:szCs w:val="18"/>
          </w:rPr>
        </w:pPr>
      </w:p>
      <w:sdt>
        <w:sdtPr>
          <w:rPr>
            <w:rFonts w:ascii="Gill Sans MT" w:hAnsi="Gill Sans MT"/>
            <w:b/>
            <w:bCs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66D7CF7" w14:textId="368F1447" w:rsidR="00F12A7F" w:rsidRPr="00D367CD" w:rsidRDefault="00F12A7F" w:rsidP="00D367CD">
            <w:pPr>
              <w:pStyle w:val="Fuzeile"/>
              <w:jc w:val="center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D367CD">
              <w:rPr>
                <w:rFonts w:ascii="Gill Sans MT" w:hAnsi="Gill Sans MT"/>
                <w:sz w:val="18"/>
                <w:szCs w:val="18"/>
              </w:rPr>
              <w:fldChar w:fldCharType="begin"/>
            </w:r>
            <w:r w:rsidRPr="00D367CD">
              <w:rPr>
                <w:rFonts w:ascii="Gill Sans MT" w:hAnsi="Gill Sans MT"/>
                <w:sz w:val="18"/>
                <w:szCs w:val="18"/>
              </w:rPr>
              <w:instrText>PAGE</w:instrText>
            </w:r>
            <w:r w:rsidRPr="00D367CD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D367CD">
              <w:rPr>
                <w:rFonts w:ascii="Gill Sans MT" w:hAnsi="Gill Sans MT"/>
                <w:sz w:val="18"/>
                <w:szCs w:val="18"/>
                <w:lang w:val="de-DE"/>
              </w:rPr>
              <w:t>2</w:t>
            </w:r>
            <w:r w:rsidRPr="00D367CD">
              <w:rPr>
                <w:rFonts w:ascii="Gill Sans MT" w:hAnsi="Gill Sans MT"/>
                <w:sz w:val="18"/>
                <w:szCs w:val="18"/>
              </w:rPr>
              <w:fldChar w:fldCharType="end"/>
            </w:r>
            <w:r w:rsidR="00D367CD">
              <w:rPr>
                <w:rFonts w:ascii="Gill Sans MT" w:hAnsi="Gill Sans MT"/>
                <w:sz w:val="18"/>
                <w:szCs w:val="18"/>
                <w:lang w:val="de-DE"/>
              </w:rPr>
              <w:t>/</w:t>
            </w:r>
            <w:r w:rsidRPr="00D367CD">
              <w:rPr>
                <w:rFonts w:ascii="Gill Sans MT" w:hAnsi="Gill Sans MT"/>
                <w:sz w:val="18"/>
                <w:szCs w:val="18"/>
              </w:rPr>
              <w:fldChar w:fldCharType="begin"/>
            </w:r>
            <w:r w:rsidRPr="00D367CD">
              <w:rPr>
                <w:rFonts w:ascii="Gill Sans MT" w:hAnsi="Gill Sans MT"/>
                <w:sz w:val="18"/>
                <w:szCs w:val="18"/>
              </w:rPr>
              <w:instrText>NUMPAGES</w:instrText>
            </w:r>
            <w:r w:rsidRPr="00D367CD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D367CD">
              <w:rPr>
                <w:rFonts w:ascii="Gill Sans MT" w:hAnsi="Gill Sans MT"/>
                <w:sz w:val="18"/>
                <w:szCs w:val="18"/>
                <w:lang w:val="de-DE"/>
              </w:rPr>
              <w:t>2</w:t>
            </w:r>
            <w:r w:rsidRPr="00D367CD">
              <w:rPr>
                <w:rFonts w:ascii="Gill Sans MT" w:hAnsi="Gill Sans MT"/>
                <w:sz w:val="18"/>
                <w:szCs w:val="18"/>
              </w:rPr>
              <w:fldChar w:fldCharType="end"/>
            </w:r>
          </w:p>
        </w:sdtContent>
      </w:sdt>
    </w:sdtContent>
  </w:sdt>
  <w:p w14:paraId="42348BF6" w14:textId="3EBB6C0B" w:rsidR="003537C6" w:rsidRPr="00D367CD" w:rsidRDefault="003537C6" w:rsidP="00D367CD">
    <w:pPr>
      <w:pStyle w:val="Fuzeile"/>
      <w:ind w:right="-1647"/>
      <w:jc w:val="center"/>
      <w:rPr>
        <w:rFonts w:ascii="Gill Sans MT" w:hAnsi="Gill Sans MT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310CA" w14:textId="77777777" w:rsidR="007B31D5" w:rsidRDefault="007B31D5">
      <w:r>
        <w:separator/>
      </w:r>
    </w:p>
  </w:footnote>
  <w:footnote w:type="continuationSeparator" w:id="0">
    <w:p w14:paraId="15223D05" w14:textId="77777777" w:rsidR="007B31D5" w:rsidRDefault="007B3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3D966" w14:textId="77777777" w:rsidR="00B272D0" w:rsidRDefault="00D32EB6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w:drawing>
        <wp:anchor distT="0" distB="0" distL="114300" distR="114300" simplePos="0" relativeHeight="251667456" behindDoc="0" locked="0" layoutInCell="1" allowOverlap="1" wp14:anchorId="41A72082" wp14:editId="43970314">
          <wp:simplePos x="0" y="0"/>
          <wp:positionH relativeFrom="margin">
            <wp:posOffset>4214495</wp:posOffset>
          </wp:positionH>
          <wp:positionV relativeFrom="margin">
            <wp:posOffset>-840740</wp:posOffset>
          </wp:positionV>
          <wp:extent cx="2153285" cy="550545"/>
          <wp:effectExtent l="0" t="0" r="0" b="1905"/>
          <wp:wrapSquare wrapText="bothSides"/>
          <wp:docPr id="91" name="Grafik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iat_logo_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3285" cy="550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CA0D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F280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1031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1A1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2C06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F045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BE6E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044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DA8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D688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77238"/>
    <w:multiLevelType w:val="hybridMultilevel"/>
    <w:tmpl w:val="56E285CE"/>
    <w:lvl w:ilvl="0" w:tplc="0C07000F">
      <w:start w:val="1"/>
      <w:numFmt w:val="decimal"/>
      <w:lvlText w:val="%1."/>
      <w:lvlJc w:val="left"/>
      <w:pPr>
        <w:ind w:left="1209" w:hanging="360"/>
      </w:pPr>
    </w:lvl>
    <w:lvl w:ilvl="1" w:tplc="0C07000F">
      <w:start w:val="1"/>
      <w:numFmt w:val="decimal"/>
      <w:lvlText w:val="%2."/>
      <w:lvlJc w:val="left"/>
      <w:pPr>
        <w:ind w:left="1929" w:hanging="360"/>
      </w:pPr>
    </w:lvl>
    <w:lvl w:ilvl="2" w:tplc="0C07001B" w:tentative="1">
      <w:start w:val="1"/>
      <w:numFmt w:val="lowerRoman"/>
      <w:lvlText w:val="%3."/>
      <w:lvlJc w:val="right"/>
      <w:pPr>
        <w:ind w:left="2649" w:hanging="180"/>
      </w:pPr>
    </w:lvl>
    <w:lvl w:ilvl="3" w:tplc="0C07000F" w:tentative="1">
      <w:start w:val="1"/>
      <w:numFmt w:val="decimal"/>
      <w:lvlText w:val="%4."/>
      <w:lvlJc w:val="left"/>
      <w:pPr>
        <w:ind w:left="3369" w:hanging="360"/>
      </w:pPr>
    </w:lvl>
    <w:lvl w:ilvl="4" w:tplc="0C070019" w:tentative="1">
      <w:start w:val="1"/>
      <w:numFmt w:val="lowerLetter"/>
      <w:lvlText w:val="%5."/>
      <w:lvlJc w:val="left"/>
      <w:pPr>
        <w:ind w:left="4089" w:hanging="360"/>
      </w:pPr>
    </w:lvl>
    <w:lvl w:ilvl="5" w:tplc="0C07001B" w:tentative="1">
      <w:start w:val="1"/>
      <w:numFmt w:val="lowerRoman"/>
      <w:lvlText w:val="%6."/>
      <w:lvlJc w:val="right"/>
      <w:pPr>
        <w:ind w:left="4809" w:hanging="180"/>
      </w:pPr>
    </w:lvl>
    <w:lvl w:ilvl="6" w:tplc="0C07000F" w:tentative="1">
      <w:start w:val="1"/>
      <w:numFmt w:val="decimal"/>
      <w:lvlText w:val="%7."/>
      <w:lvlJc w:val="left"/>
      <w:pPr>
        <w:ind w:left="5529" w:hanging="360"/>
      </w:pPr>
    </w:lvl>
    <w:lvl w:ilvl="7" w:tplc="0C070019" w:tentative="1">
      <w:start w:val="1"/>
      <w:numFmt w:val="lowerLetter"/>
      <w:lvlText w:val="%8."/>
      <w:lvlJc w:val="left"/>
      <w:pPr>
        <w:ind w:left="6249" w:hanging="360"/>
      </w:pPr>
    </w:lvl>
    <w:lvl w:ilvl="8" w:tplc="0C07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1" w15:restartNumberingAfterBreak="0">
    <w:nsid w:val="1337671E"/>
    <w:multiLevelType w:val="hybridMultilevel"/>
    <w:tmpl w:val="AD982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C2EAAE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5301F9"/>
    <w:multiLevelType w:val="hybridMultilevel"/>
    <w:tmpl w:val="AEAA54B4"/>
    <w:lvl w:ilvl="0" w:tplc="ECBEF38C">
      <w:start w:val="1"/>
      <w:numFmt w:val="bullet"/>
      <w:lvlText w:val=""/>
      <w:lvlJc w:val="left"/>
      <w:pPr>
        <w:ind w:left="1800" w:hanging="360"/>
      </w:pPr>
      <w:rPr>
        <w:rFonts w:ascii="Wingdings 2" w:hAnsi="Wingdings 2" w:hint="default"/>
        <w:color w:val="25378D"/>
      </w:rPr>
    </w:lvl>
    <w:lvl w:ilvl="1" w:tplc="0C0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B7A5723"/>
    <w:multiLevelType w:val="hybridMultilevel"/>
    <w:tmpl w:val="2E3ACD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A9627E"/>
    <w:multiLevelType w:val="hybridMultilevel"/>
    <w:tmpl w:val="DF36B080"/>
    <w:lvl w:ilvl="0" w:tplc="BC3CD6C4">
      <w:start w:val="1"/>
      <w:numFmt w:val="bullet"/>
      <w:pStyle w:val="SIAufzhlungEbene2"/>
      <w:lvlText w:val=""/>
      <w:lvlJc w:val="left"/>
      <w:pPr>
        <w:ind w:left="1996" w:hanging="360"/>
      </w:pPr>
      <w:rPr>
        <w:rFonts w:ascii="Wingdings 2" w:hAnsi="Wingdings 2" w:hint="default"/>
        <w:color w:val="F39200"/>
      </w:rPr>
    </w:lvl>
    <w:lvl w:ilvl="1" w:tplc="0C07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26EE3414"/>
    <w:multiLevelType w:val="hybridMultilevel"/>
    <w:tmpl w:val="33DE346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836CC"/>
    <w:multiLevelType w:val="hybridMultilevel"/>
    <w:tmpl w:val="1E703640"/>
    <w:lvl w:ilvl="0" w:tplc="9A366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605B03"/>
    <w:multiLevelType w:val="hybridMultilevel"/>
    <w:tmpl w:val="563A5562"/>
    <w:lvl w:ilvl="0" w:tplc="D62C14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E653C"/>
    <w:multiLevelType w:val="multilevel"/>
    <w:tmpl w:val="4ED47440"/>
    <w:lvl w:ilvl="0">
      <w:start w:val="1"/>
      <w:numFmt w:val="bullet"/>
      <w:lvlText w:val=""/>
      <w:lvlJc w:val="left"/>
      <w:pPr>
        <w:ind w:left="2520" w:hanging="360"/>
      </w:pPr>
      <w:rPr>
        <w:rFonts w:ascii="Wingdings" w:hAnsi="Wingdings" w:hint="default"/>
        <w:color w:val="25378D"/>
      </w:rPr>
    </w:lvl>
    <w:lvl w:ilvl="1">
      <w:start w:val="1"/>
      <w:numFmt w:val="bullet"/>
      <w:lvlText w:val=""/>
      <w:lvlJc w:val="left"/>
      <w:pPr>
        <w:ind w:left="2997" w:hanging="720"/>
      </w:pPr>
      <w:rPr>
        <w:rFonts w:ascii="Wingdings 2" w:hAnsi="Wingdings 2" w:hint="default"/>
        <w:color w:val="25378D"/>
      </w:rPr>
    </w:lvl>
    <w:lvl w:ilvl="2">
      <w:start w:val="1"/>
      <w:numFmt w:val="decimal"/>
      <w:lvlText w:val="%1.%2.%3."/>
      <w:lvlJc w:val="left"/>
      <w:pPr>
        <w:ind w:left="31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2160"/>
      </w:pPr>
      <w:rPr>
        <w:rFonts w:hint="default"/>
      </w:rPr>
    </w:lvl>
  </w:abstractNum>
  <w:abstractNum w:abstractNumId="19" w15:restartNumberingAfterBreak="0">
    <w:nsid w:val="34B23D1C"/>
    <w:multiLevelType w:val="multilevel"/>
    <w:tmpl w:val="59929C9A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25378D"/>
      </w:rPr>
    </w:lvl>
    <w:lvl w:ilvl="1">
      <w:start w:val="1"/>
      <w:numFmt w:val="decimal"/>
      <w:lvlText w:val="%1.%2."/>
      <w:lvlJc w:val="left"/>
      <w:pPr>
        <w:ind w:left="837" w:hanging="720"/>
      </w:pPr>
      <w:rPr>
        <w:rFonts w:hint="default"/>
      </w:rPr>
    </w:lvl>
    <w:lvl w:ilvl="2">
      <w:start w:val="1"/>
      <w:numFmt w:val="bullet"/>
      <w:lvlText w:val=""/>
      <w:lvlJc w:val="left"/>
      <w:pPr>
        <w:ind w:left="954" w:hanging="720"/>
      </w:pPr>
      <w:rPr>
        <w:rFonts w:ascii="Wingdings 2" w:hAnsi="Wingdings 2" w:hint="default"/>
        <w:color w:val="25378D"/>
      </w:rPr>
    </w:lvl>
    <w:lvl w:ilvl="3">
      <w:start w:val="1"/>
      <w:numFmt w:val="decimal"/>
      <w:lvlText w:val="%1.%2.%3.%4."/>
      <w:lvlJc w:val="left"/>
      <w:pPr>
        <w:ind w:left="1431" w:hanging="1080"/>
      </w:pPr>
      <w:rPr>
        <w:rFonts w:hint="default"/>
      </w:rPr>
    </w:lvl>
    <w:lvl w:ilvl="4">
      <w:numFmt w:val="bullet"/>
      <w:lvlText w:val="-"/>
      <w:lvlJc w:val="left"/>
      <w:pPr>
        <w:ind w:left="1548" w:hanging="1080"/>
      </w:pPr>
      <w:rPr>
        <w:rFonts w:ascii="Gill Sans MT" w:hAnsi="Gill Sans MT" w:cs="GillSans" w:hint="default"/>
        <w:color w:val="25378D"/>
      </w:rPr>
    </w:lvl>
    <w:lvl w:ilvl="5">
      <w:start w:val="1"/>
      <w:numFmt w:val="decimal"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96" w:hanging="2160"/>
      </w:pPr>
      <w:rPr>
        <w:rFonts w:hint="default"/>
      </w:rPr>
    </w:lvl>
  </w:abstractNum>
  <w:abstractNum w:abstractNumId="20" w15:restartNumberingAfterBreak="0">
    <w:nsid w:val="37626FF6"/>
    <w:multiLevelType w:val="hybridMultilevel"/>
    <w:tmpl w:val="154C54DE"/>
    <w:lvl w:ilvl="0" w:tplc="AC28289A">
      <w:start w:val="1"/>
      <w:numFmt w:val="decimal"/>
      <w:lvlText w:val="%1."/>
      <w:lvlJc w:val="left"/>
      <w:pPr>
        <w:ind w:left="477" w:hanging="360"/>
      </w:pPr>
      <w:rPr>
        <w:rFonts w:hint="default"/>
        <w:b/>
        <w:color w:val="F39200"/>
      </w:rPr>
    </w:lvl>
    <w:lvl w:ilvl="1" w:tplc="0C070019" w:tentative="1">
      <w:start w:val="1"/>
      <w:numFmt w:val="lowerLetter"/>
      <w:lvlText w:val="%2."/>
      <w:lvlJc w:val="left"/>
      <w:pPr>
        <w:ind w:left="1197" w:hanging="360"/>
      </w:pPr>
    </w:lvl>
    <w:lvl w:ilvl="2" w:tplc="0C07001B" w:tentative="1">
      <w:start w:val="1"/>
      <w:numFmt w:val="lowerRoman"/>
      <w:lvlText w:val="%3."/>
      <w:lvlJc w:val="right"/>
      <w:pPr>
        <w:ind w:left="1917" w:hanging="180"/>
      </w:pPr>
    </w:lvl>
    <w:lvl w:ilvl="3" w:tplc="0C07000F" w:tentative="1">
      <w:start w:val="1"/>
      <w:numFmt w:val="decimal"/>
      <w:lvlText w:val="%4."/>
      <w:lvlJc w:val="left"/>
      <w:pPr>
        <w:ind w:left="2637" w:hanging="360"/>
      </w:pPr>
    </w:lvl>
    <w:lvl w:ilvl="4" w:tplc="0C070019" w:tentative="1">
      <w:start w:val="1"/>
      <w:numFmt w:val="lowerLetter"/>
      <w:lvlText w:val="%5."/>
      <w:lvlJc w:val="left"/>
      <w:pPr>
        <w:ind w:left="3357" w:hanging="360"/>
      </w:pPr>
    </w:lvl>
    <w:lvl w:ilvl="5" w:tplc="0C07001B" w:tentative="1">
      <w:start w:val="1"/>
      <w:numFmt w:val="lowerRoman"/>
      <w:lvlText w:val="%6."/>
      <w:lvlJc w:val="right"/>
      <w:pPr>
        <w:ind w:left="4077" w:hanging="180"/>
      </w:pPr>
    </w:lvl>
    <w:lvl w:ilvl="6" w:tplc="0C07000F" w:tentative="1">
      <w:start w:val="1"/>
      <w:numFmt w:val="decimal"/>
      <w:lvlText w:val="%7."/>
      <w:lvlJc w:val="left"/>
      <w:pPr>
        <w:ind w:left="4797" w:hanging="360"/>
      </w:pPr>
    </w:lvl>
    <w:lvl w:ilvl="7" w:tplc="0C070019" w:tentative="1">
      <w:start w:val="1"/>
      <w:numFmt w:val="lowerLetter"/>
      <w:lvlText w:val="%8."/>
      <w:lvlJc w:val="left"/>
      <w:pPr>
        <w:ind w:left="5517" w:hanging="360"/>
      </w:pPr>
    </w:lvl>
    <w:lvl w:ilvl="8" w:tplc="0C07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1" w15:restartNumberingAfterBreak="0">
    <w:nsid w:val="37933B02"/>
    <w:multiLevelType w:val="multilevel"/>
    <w:tmpl w:val="A404C34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ED77B65"/>
    <w:multiLevelType w:val="hybridMultilevel"/>
    <w:tmpl w:val="5AEEFA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309BC"/>
    <w:multiLevelType w:val="hybridMultilevel"/>
    <w:tmpl w:val="3FE0CB96"/>
    <w:lvl w:ilvl="0" w:tplc="0C07000F">
      <w:start w:val="1"/>
      <w:numFmt w:val="decimal"/>
      <w:lvlText w:val="%1."/>
      <w:lvlJc w:val="left"/>
      <w:pPr>
        <w:ind w:left="1209" w:hanging="360"/>
      </w:pPr>
    </w:lvl>
    <w:lvl w:ilvl="1" w:tplc="0C070019">
      <w:start w:val="1"/>
      <w:numFmt w:val="lowerLetter"/>
      <w:lvlText w:val="%2."/>
      <w:lvlJc w:val="left"/>
      <w:pPr>
        <w:ind w:left="1929" w:hanging="360"/>
      </w:pPr>
    </w:lvl>
    <w:lvl w:ilvl="2" w:tplc="0C07001B" w:tentative="1">
      <w:start w:val="1"/>
      <w:numFmt w:val="lowerRoman"/>
      <w:lvlText w:val="%3."/>
      <w:lvlJc w:val="right"/>
      <w:pPr>
        <w:ind w:left="2649" w:hanging="180"/>
      </w:pPr>
    </w:lvl>
    <w:lvl w:ilvl="3" w:tplc="0C07000F" w:tentative="1">
      <w:start w:val="1"/>
      <w:numFmt w:val="decimal"/>
      <w:lvlText w:val="%4."/>
      <w:lvlJc w:val="left"/>
      <w:pPr>
        <w:ind w:left="3369" w:hanging="360"/>
      </w:pPr>
    </w:lvl>
    <w:lvl w:ilvl="4" w:tplc="0C070019" w:tentative="1">
      <w:start w:val="1"/>
      <w:numFmt w:val="lowerLetter"/>
      <w:lvlText w:val="%5."/>
      <w:lvlJc w:val="left"/>
      <w:pPr>
        <w:ind w:left="4089" w:hanging="360"/>
      </w:pPr>
    </w:lvl>
    <w:lvl w:ilvl="5" w:tplc="0C07001B" w:tentative="1">
      <w:start w:val="1"/>
      <w:numFmt w:val="lowerRoman"/>
      <w:lvlText w:val="%6."/>
      <w:lvlJc w:val="right"/>
      <w:pPr>
        <w:ind w:left="4809" w:hanging="180"/>
      </w:pPr>
    </w:lvl>
    <w:lvl w:ilvl="6" w:tplc="0C07000F" w:tentative="1">
      <w:start w:val="1"/>
      <w:numFmt w:val="decimal"/>
      <w:lvlText w:val="%7."/>
      <w:lvlJc w:val="left"/>
      <w:pPr>
        <w:ind w:left="5529" w:hanging="360"/>
      </w:pPr>
    </w:lvl>
    <w:lvl w:ilvl="7" w:tplc="0C070019" w:tentative="1">
      <w:start w:val="1"/>
      <w:numFmt w:val="lowerLetter"/>
      <w:lvlText w:val="%8."/>
      <w:lvlJc w:val="left"/>
      <w:pPr>
        <w:ind w:left="6249" w:hanging="360"/>
      </w:pPr>
    </w:lvl>
    <w:lvl w:ilvl="8" w:tplc="0C07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4" w15:restartNumberingAfterBreak="0">
    <w:nsid w:val="436E20FF"/>
    <w:multiLevelType w:val="hybridMultilevel"/>
    <w:tmpl w:val="C374F2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1D7C8A"/>
    <w:multiLevelType w:val="multilevel"/>
    <w:tmpl w:val="0B421EF2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25378D"/>
      </w:rPr>
    </w:lvl>
    <w:lvl w:ilvl="1">
      <w:start w:val="1"/>
      <w:numFmt w:val="decimal"/>
      <w:lvlText w:val="%1.%2."/>
      <w:lvlJc w:val="left"/>
      <w:pPr>
        <w:ind w:left="837" w:hanging="720"/>
      </w:pPr>
      <w:rPr>
        <w:rFonts w:hint="default"/>
      </w:rPr>
    </w:lvl>
    <w:lvl w:ilvl="2">
      <w:start w:val="1"/>
      <w:numFmt w:val="bullet"/>
      <w:lvlText w:val=""/>
      <w:lvlJc w:val="left"/>
      <w:pPr>
        <w:ind w:left="954" w:hanging="720"/>
      </w:pPr>
      <w:rPr>
        <w:rFonts w:ascii="Wingdings 2" w:hAnsi="Wingdings 2" w:hint="default"/>
        <w:color w:val="25378D"/>
      </w:rPr>
    </w:lvl>
    <w:lvl w:ilvl="3">
      <w:start w:val="1"/>
      <w:numFmt w:val="decimal"/>
      <w:lvlText w:val="%1.%2.%3.%4."/>
      <w:lvlJc w:val="left"/>
      <w:pPr>
        <w:ind w:left="14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96" w:hanging="2160"/>
      </w:pPr>
      <w:rPr>
        <w:rFonts w:hint="default"/>
      </w:rPr>
    </w:lvl>
  </w:abstractNum>
  <w:abstractNum w:abstractNumId="26" w15:restartNumberingAfterBreak="0">
    <w:nsid w:val="48A2231E"/>
    <w:multiLevelType w:val="hybridMultilevel"/>
    <w:tmpl w:val="FDE82F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F773D0"/>
    <w:multiLevelType w:val="multilevel"/>
    <w:tmpl w:val="93E2D77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92" w:hanging="2160"/>
      </w:pPr>
      <w:rPr>
        <w:rFonts w:hint="default"/>
      </w:rPr>
    </w:lvl>
  </w:abstractNum>
  <w:abstractNum w:abstractNumId="28" w15:restartNumberingAfterBreak="0">
    <w:nsid w:val="4E362142"/>
    <w:multiLevelType w:val="hybridMultilevel"/>
    <w:tmpl w:val="354852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E42907"/>
    <w:multiLevelType w:val="hybridMultilevel"/>
    <w:tmpl w:val="B0D69E94"/>
    <w:lvl w:ilvl="0" w:tplc="31D2933E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25378D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EE130A"/>
    <w:multiLevelType w:val="multilevel"/>
    <w:tmpl w:val="C814317C"/>
    <w:lvl w:ilvl="0">
      <w:start w:val="1"/>
      <w:numFmt w:val="bullet"/>
      <w:pStyle w:val="SIAufzaehlung"/>
      <w:lvlText w:val=""/>
      <w:lvlJc w:val="left"/>
      <w:pPr>
        <w:ind w:left="709" w:hanging="360"/>
      </w:pPr>
      <w:rPr>
        <w:rFonts w:ascii="Wingdings" w:hAnsi="Wingdings" w:hint="default"/>
        <w:color w:val="F39200"/>
      </w:rPr>
    </w:lvl>
    <w:lvl w:ilvl="1">
      <w:start w:val="1"/>
      <w:numFmt w:val="decimal"/>
      <w:lvlText w:val="%1.%2."/>
      <w:lvlJc w:val="left"/>
      <w:pPr>
        <w:ind w:left="8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96" w:hanging="2160"/>
      </w:pPr>
      <w:rPr>
        <w:rFonts w:hint="default"/>
      </w:rPr>
    </w:lvl>
  </w:abstractNum>
  <w:abstractNum w:abstractNumId="31" w15:restartNumberingAfterBreak="0">
    <w:nsid w:val="55294548"/>
    <w:multiLevelType w:val="multilevel"/>
    <w:tmpl w:val="20444902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25378D"/>
      </w:rPr>
    </w:lvl>
    <w:lvl w:ilvl="1">
      <w:numFmt w:val="bullet"/>
      <w:lvlText w:val="-"/>
      <w:lvlJc w:val="left"/>
      <w:pPr>
        <w:ind w:left="837" w:hanging="720"/>
      </w:pPr>
      <w:rPr>
        <w:rFonts w:ascii="Gill Sans MT" w:hAnsi="Gill Sans MT" w:cs="GillSans" w:hint="default"/>
        <w:color w:val="25408F"/>
      </w:rPr>
    </w:lvl>
    <w:lvl w:ilvl="2">
      <w:start w:val="1"/>
      <w:numFmt w:val="decimal"/>
      <w:lvlText w:val="%1.%2.%3."/>
      <w:lvlJc w:val="left"/>
      <w:pPr>
        <w:ind w:left="9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96" w:hanging="2160"/>
      </w:pPr>
      <w:rPr>
        <w:rFonts w:hint="default"/>
      </w:rPr>
    </w:lvl>
  </w:abstractNum>
  <w:abstractNum w:abstractNumId="32" w15:restartNumberingAfterBreak="0">
    <w:nsid w:val="58A1684A"/>
    <w:multiLevelType w:val="multilevel"/>
    <w:tmpl w:val="C34A9DFE"/>
    <w:lvl w:ilvl="0">
      <w:start w:val="1"/>
      <w:numFmt w:val="decimal"/>
      <w:pStyle w:val="berschrift1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F34115E"/>
    <w:multiLevelType w:val="hybridMultilevel"/>
    <w:tmpl w:val="B302EBDA"/>
    <w:lvl w:ilvl="0" w:tplc="EF9277D6">
      <w:numFmt w:val="bullet"/>
      <w:pStyle w:val="SIAufzhlungEbene3"/>
      <w:lvlText w:val="-"/>
      <w:lvlJc w:val="left"/>
      <w:pPr>
        <w:ind w:left="2563" w:hanging="360"/>
      </w:pPr>
      <w:rPr>
        <w:rFonts w:ascii="Gill Sans MT" w:hAnsi="Gill Sans MT" w:cs="GillSans" w:hint="default"/>
        <w:color w:val="F39200"/>
      </w:rPr>
    </w:lvl>
    <w:lvl w:ilvl="1" w:tplc="0C07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4" w15:restartNumberingAfterBreak="0">
    <w:nsid w:val="6CBB1735"/>
    <w:multiLevelType w:val="hybridMultilevel"/>
    <w:tmpl w:val="4A5E83DE"/>
    <w:lvl w:ilvl="0" w:tplc="810666C0">
      <w:numFmt w:val="bullet"/>
      <w:lvlText w:val="-"/>
      <w:lvlJc w:val="left"/>
      <w:pPr>
        <w:ind w:left="2520" w:hanging="360"/>
      </w:pPr>
      <w:rPr>
        <w:rFonts w:ascii="Gill Sans MT" w:hAnsi="Gill Sans MT" w:cs="GillSans" w:hint="default"/>
        <w:color w:val="25378D"/>
      </w:rPr>
    </w:lvl>
    <w:lvl w:ilvl="1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73141324"/>
    <w:multiLevelType w:val="hybridMultilevel"/>
    <w:tmpl w:val="8280EFF4"/>
    <w:lvl w:ilvl="0" w:tplc="A56A3B40">
      <w:start w:val="1"/>
      <w:numFmt w:val="decimal"/>
      <w:lvlText w:val="%1."/>
      <w:lvlJc w:val="left"/>
      <w:pPr>
        <w:ind w:left="479" w:hanging="360"/>
      </w:pPr>
      <w:rPr>
        <w:rFonts w:hint="default"/>
        <w:b/>
        <w:color w:val="F39200"/>
        <w:sz w:val="32"/>
      </w:rPr>
    </w:lvl>
    <w:lvl w:ilvl="1" w:tplc="0C070019" w:tentative="1">
      <w:start w:val="1"/>
      <w:numFmt w:val="lowerLetter"/>
      <w:lvlText w:val="%2."/>
      <w:lvlJc w:val="left"/>
      <w:pPr>
        <w:ind w:left="1199" w:hanging="360"/>
      </w:pPr>
    </w:lvl>
    <w:lvl w:ilvl="2" w:tplc="0C07001B" w:tentative="1">
      <w:start w:val="1"/>
      <w:numFmt w:val="lowerRoman"/>
      <w:lvlText w:val="%3."/>
      <w:lvlJc w:val="right"/>
      <w:pPr>
        <w:ind w:left="1919" w:hanging="180"/>
      </w:pPr>
    </w:lvl>
    <w:lvl w:ilvl="3" w:tplc="0C07000F" w:tentative="1">
      <w:start w:val="1"/>
      <w:numFmt w:val="decimal"/>
      <w:lvlText w:val="%4."/>
      <w:lvlJc w:val="left"/>
      <w:pPr>
        <w:ind w:left="2639" w:hanging="360"/>
      </w:pPr>
    </w:lvl>
    <w:lvl w:ilvl="4" w:tplc="0C070019" w:tentative="1">
      <w:start w:val="1"/>
      <w:numFmt w:val="lowerLetter"/>
      <w:lvlText w:val="%5."/>
      <w:lvlJc w:val="left"/>
      <w:pPr>
        <w:ind w:left="3359" w:hanging="360"/>
      </w:pPr>
    </w:lvl>
    <w:lvl w:ilvl="5" w:tplc="0C07001B" w:tentative="1">
      <w:start w:val="1"/>
      <w:numFmt w:val="lowerRoman"/>
      <w:lvlText w:val="%6."/>
      <w:lvlJc w:val="right"/>
      <w:pPr>
        <w:ind w:left="4079" w:hanging="180"/>
      </w:pPr>
    </w:lvl>
    <w:lvl w:ilvl="6" w:tplc="0C07000F" w:tentative="1">
      <w:start w:val="1"/>
      <w:numFmt w:val="decimal"/>
      <w:lvlText w:val="%7."/>
      <w:lvlJc w:val="left"/>
      <w:pPr>
        <w:ind w:left="4799" w:hanging="360"/>
      </w:pPr>
    </w:lvl>
    <w:lvl w:ilvl="7" w:tplc="0C070019" w:tentative="1">
      <w:start w:val="1"/>
      <w:numFmt w:val="lowerLetter"/>
      <w:lvlText w:val="%8."/>
      <w:lvlJc w:val="left"/>
      <w:pPr>
        <w:ind w:left="5519" w:hanging="360"/>
      </w:pPr>
    </w:lvl>
    <w:lvl w:ilvl="8" w:tplc="0C07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6" w15:restartNumberingAfterBreak="0">
    <w:nsid w:val="76E200CB"/>
    <w:multiLevelType w:val="hybridMultilevel"/>
    <w:tmpl w:val="271A5DDC"/>
    <w:lvl w:ilvl="0" w:tplc="0C070003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7" w15:restartNumberingAfterBreak="0">
    <w:nsid w:val="7A9A4ABD"/>
    <w:multiLevelType w:val="hybridMultilevel"/>
    <w:tmpl w:val="172A12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9"/>
  </w:num>
  <w:num w:numId="13">
    <w:abstractNumId w:val="12"/>
  </w:num>
  <w:num w:numId="14">
    <w:abstractNumId w:val="34"/>
  </w:num>
  <w:num w:numId="15">
    <w:abstractNumId w:val="32"/>
  </w:num>
  <w:num w:numId="16">
    <w:abstractNumId w:val="32"/>
  </w:num>
  <w:num w:numId="17">
    <w:abstractNumId w:val="21"/>
  </w:num>
  <w:num w:numId="18">
    <w:abstractNumId w:val="29"/>
  </w:num>
  <w:num w:numId="19">
    <w:abstractNumId w:val="12"/>
  </w:num>
  <w:num w:numId="20">
    <w:abstractNumId w:val="34"/>
  </w:num>
  <w:num w:numId="21">
    <w:abstractNumId w:val="23"/>
  </w:num>
  <w:num w:numId="22">
    <w:abstractNumId w:val="10"/>
  </w:num>
  <w:num w:numId="23">
    <w:abstractNumId w:val="27"/>
  </w:num>
  <w:num w:numId="24">
    <w:abstractNumId w:val="31"/>
  </w:num>
  <w:num w:numId="25">
    <w:abstractNumId w:val="18"/>
  </w:num>
  <w:num w:numId="26">
    <w:abstractNumId w:val="25"/>
  </w:num>
  <w:num w:numId="27">
    <w:abstractNumId w:val="19"/>
  </w:num>
  <w:num w:numId="28">
    <w:abstractNumId w:val="14"/>
  </w:num>
  <w:num w:numId="29">
    <w:abstractNumId w:val="33"/>
  </w:num>
  <w:num w:numId="30">
    <w:abstractNumId w:val="35"/>
  </w:num>
  <w:num w:numId="31">
    <w:abstractNumId w:val="24"/>
  </w:num>
  <w:num w:numId="32">
    <w:abstractNumId w:val="28"/>
  </w:num>
  <w:num w:numId="33">
    <w:abstractNumId w:val="37"/>
  </w:num>
  <w:num w:numId="34">
    <w:abstractNumId w:val="15"/>
  </w:num>
  <w:num w:numId="35">
    <w:abstractNumId w:val="22"/>
  </w:num>
  <w:num w:numId="36">
    <w:abstractNumId w:val="13"/>
  </w:num>
  <w:num w:numId="37">
    <w:abstractNumId w:val="17"/>
  </w:num>
  <w:num w:numId="38">
    <w:abstractNumId w:val="16"/>
  </w:num>
  <w:num w:numId="39">
    <w:abstractNumId w:val="11"/>
  </w:num>
  <w:num w:numId="40">
    <w:abstractNumId w:val="26"/>
  </w:num>
  <w:num w:numId="41">
    <w:abstractNumId w:val="36"/>
  </w:num>
  <w:num w:numId="42">
    <w:abstractNumId w:val="20"/>
  </w:num>
  <w:num w:numId="43">
    <w:abstractNumId w:val="30"/>
  </w:num>
  <w:num w:numId="44">
    <w:abstractNumId w:val="30"/>
  </w:num>
  <w:num w:numId="45">
    <w:abstractNumId w:val="30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9DC"/>
    <w:rsid w:val="000055ED"/>
    <w:rsid w:val="000473FB"/>
    <w:rsid w:val="000944CD"/>
    <w:rsid w:val="000A3C74"/>
    <w:rsid w:val="000A6DF4"/>
    <w:rsid w:val="000A6FC7"/>
    <w:rsid w:val="000E1677"/>
    <w:rsid w:val="000E450F"/>
    <w:rsid w:val="000E6418"/>
    <w:rsid w:val="000E688D"/>
    <w:rsid w:val="000F7412"/>
    <w:rsid w:val="00103227"/>
    <w:rsid w:val="001143D2"/>
    <w:rsid w:val="00130759"/>
    <w:rsid w:val="00134243"/>
    <w:rsid w:val="00134C11"/>
    <w:rsid w:val="00134EC6"/>
    <w:rsid w:val="00151567"/>
    <w:rsid w:val="001621CB"/>
    <w:rsid w:val="00167075"/>
    <w:rsid w:val="001720AB"/>
    <w:rsid w:val="001D2BE2"/>
    <w:rsid w:val="001E28E7"/>
    <w:rsid w:val="001E4B00"/>
    <w:rsid w:val="001F2863"/>
    <w:rsid w:val="0020512A"/>
    <w:rsid w:val="002063C7"/>
    <w:rsid w:val="00207A19"/>
    <w:rsid w:val="00213A0A"/>
    <w:rsid w:val="00220D74"/>
    <w:rsid w:val="00221D33"/>
    <w:rsid w:val="00221E4A"/>
    <w:rsid w:val="00227641"/>
    <w:rsid w:val="00234364"/>
    <w:rsid w:val="00251584"/>
    <w:rsid w:val="002532FE"/>
    <w:rsid w:val="00254C88"/>
    <w:rsid w:val="002775FD"/>
    <w:rsid w:val="002A26D5"/>
    <w:rsid w:val="002E3205"/>
    <w:rsid w:val="00304635"/>
    <w:rsid w:val="00330F35"/>
    <w:rsid w:val="00333097"/>
    <w:rsid w:val="0034348C"/>
    <w:rsid w:val="003537C6"/>
    <w:rsid w:val="00373B42"/>
    <w:rsid w:val="00377379"/>
    <w:rsid w:val="00390229"/>
    <w:rsid w:val="003935DA"/>
    <w:rsid w:val="003A3463"/>
    <w:rsid w:val="003A67DB"/>
    <w:rsid w:val="003A7ABD"/>
    <w:rsid w:val="003C604E"/>
    <w:rsid w:val="003F5290"/>
    <w:rsid w:val="00403DCD"/>
    <w:rsid w:val="004541FB"/>
    <w:rsid w:val="00466AF0"/>
    <w:rsid w:val="004764A7"/>
    <w:rsid w:val="00486C11"/>
    <w:rsid w:val="0048708B"/>
    <w:rsid w:val="004B25F2"/>
    <w:rsid w:val="004B427E"/>
    <w:rsid w:val="004D4533"/>
    <w:rsid w:val="004F1354"/>
    <w:rsid w:val="004F5547"/>
    <w:rsid w:val="00503306"/>
    <w:rsid w:val="005113D4"/>
    <w:rsid w:val="00511E2F"/>
    <w:rsid w:val="0055739F"/>
    <w:rsid w:val="00562BCF"/>
    <w:rsid w:val="0057307E"/>
    <w:rsid w:val="005A650D"/>
    <w:rsid w:val="005B3C44"/>
    <w:rsid w:val="005B46E5"/>
    <w:rsid w:val="005C4A6E"/>
    <w:rsid w:val="006061F5"/>
    <w:rsid w:val="006069AF"/>
    <w:rsid w:val="006217DB"/>
    <w:rsid w:val="006619B4"/>
    <w:rsid w:val="00666CA4"/>
    <w:rsid w:val="006836E9"/>
    <w:rsid w:val="00685E4A"/>
    <w:rsid w:val="006B6F61"/>
    <w:rsid w:val="006E1DA6"/>
    <w:rsid w:val="00701B37"/>
    <w:rsid w:val="00717D1A"/>
    <w:rsid w:val="00723D24"/>
    <w:rsid w:val="0074141F"/>
    <w:rsid w:val="007443A3"/>
    <w:rsid w:val="007B31D5"/>
    <w:rsid w:val="007D0084"/>
    <w:rsid w:val="007E4727"/>
    <w:rsid w:val="007E566E"/>
    <w:rsid w:val="007F1B26"/>
    <w:rsid w:val="00825D55"/>
    <w:rsid w:val="00835A88"/>
    <w:rsid w:val="00847380"/>
    <w:rsid w:val="0085433C"/>
    <w:rsid w:val="0087477A"/>
    <w:rsid w:val="00883402"/>
    <w:rsid w:val="008C0618"/>
    <w:rsid w:val="008D5412"/>
    <w:rsid w:val="008E7131"/>
    <w:rsid w:val="008F7C0B"/>
    <w:rsid w:val="00930AEA"/>
    <w:rsid w:val="00933339"/>
    <w:rsid w:val="0093583F"/>
    <w:rsid w:val="00940F23"/>
    <w:rsid w:val="00984AA4"/>
    <w:rsid w:val="009A420A"/>
    <w:rsid w:val="009B40F6"/>
    <w:rsid w:val="009B6E07"/>
    <w:rsid w:val="009C5D47"/>
    <w:rsid w:val="009D2901"/>
    <w:rsid w:val="009D6321"/>
    <w:rsid w:val="009F5D72"/>
    <w:rsid w:val="00A07FA1"/>
    <w:rsid w:val="00A11C0A"/>
    <w:rsid w:val="00A162AA"/>
    <w:rsid w:val="00A35887"/>
    <w:rsid w:val="00A50C8B"/>
    <w:rsid w:val="00A53A79"/>
    <w:rsid w:val="00A60148"/>
    <w:rsid w:val="00A671B2"/>
    <w:rsid w:val="00A85268"/>
    <w:rsid w:val="00A914A2"/>
    <w:rsid w:val="00A95EEA"/>
    <w:rsid w:val="00AB31EC"/>
    <w:rsid w:val="00AC5295"/>
    <w:rsid w:val="00AC7908"/>
    <w:rsid w:val="00AE78D1"/>
    <w:rsid w:val="00B01129"/>
    <w:rsid w:val="00B26723"/>
    <w:rsid w:val="00B272D0"/>
    <w:rsid w:val="00B47A72"/>
    <w:rsid w:val="00B54293"/>
    <w:rsid w:val="00B66669"/>
    <w:rsid w:val="00B75904"/>
    <w:rsid w:val="00B917DB"/>
    <w:rsid w:val="00BB2C48"/>
    <w:rsid w:val="00BB55C8"/>
    <w:rsid w:val="00BC39DC"/>
    <w:rsid w:val="00BE5BA3"/>
    <w:rsid w:val="00BF28A7"/>
    <w:rsid w:val="00C00D60"/>
    <w:rsid w:val="00C0605F"/>
    <w:rsid w:val="00C1365B"/>
    <w:rsid w:val="00C1614C"/>
    <w:rsid w:val="00C1665E"/>
    <w:rsid w:val="00C87BC5"/>
    <w:rsid w:val="00C9042B"/>
    <w:rsid w:val="00CA454B"/>
    <w:rsid w:val="00CB1631"/>
    <w:rsid w:val="00CE2442"/>
    <w:rsid w:val="00CF6B46"/>
    <w:rsid w:val="00D13B5A"/>
    <w:rsid w:val="00D21623"/>
    <w:rsid w:val="00D2545B"/>
    <w:rsid w:val="00D32EB6"/>
    <w:rsid w:val="00D367CD"/>
    <w:rsid w:val="00D417C5"/>
    <w:rsid w:val="00D501C1"/>
    <w:rsid w:val="00D5566E"/>
    <w:rsid w:val="00D82538"/>
    <w:rsid w:val="00D85D02"/>
    <w:rsid w:val="00D90053"/>
    <w:rsid w:val="00D931EF"/>
    <w:rsid w:val="00D93AD1"/>
    <w:rsid w:val="00DA5D46"/>
    <w:rsid w:val="00DB1183"/>
    <w:rsid w:val="00DB7540"/>
    <w:rsid w:val="00DE027D"/>
    <w:rsid w:val="00DF5540"/>
    <w:rsid w:val="00E07C3D"/>
    <w:rsid w:val="00E13FC8"/>
    <w:rsid w:val="00E577A4"/>
    <w:rsid w:val="00E6695A"/>
    <w:rsid w:val="00E817BA"/>
    <w:rsid w:val="00E925FB"/>
    <w:rsid w:val="00EA7400"/>
    <w:rsid w:val="00EB7110"/>
    <w:rsid w:val="00EF0583"/>
    <w:rsid w:val="00F05531"/>
    <w:rsid w:val="00F12A7F"/>
    <w:rsid w:val="00F233BF"/>
    <w:rsid w:val="00F34EDA"/>
    <w:rsid w:val="00F359DC"/>
    <w:rsid w:val="00F44F0A"/>
    <w:rsid w:val="00F53CA1"/>
    <w:rsid w:val="00F548D4"/>
    <w:rsid w:val="00F560DF"/>
    <w:rsid w:val="00F90D12"/>
    <w:rsid w:val="00F91FE1"/>
    <w:rsid w:val="00FB2F23"/>
    <w:rsid w:val="00FB481F"/>
    <w:rsid w:val="00FB7213"/>
    <w:rsid w:val="00FB7CAA"/>
    <w:rsid w:val="00FC31B1"/>
    <w:rsid w:val="00FC4454"/>
    <w:rsid w:val="00FE3AE9"/>
    <w:rsid w:val="00FE5DFB"/>
    <w:rsid w:val="00F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66DDC7"/>
  <w15:docId w15:val="{54E76CA2-EE8C-4FC0-A875-DDF616B2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rsid w:val="00227641"/>
    <w:rPr>
      <w:lang w:val="de-AT"/>
    </w:rPr>
  </w:style>
  <w:style w:type="paragraph" w:styleId="berschrift1">
    <w:name w:val="heading 1"/>
    <w:aliases w:val="Überschrift 1;SI_Ueberschrift 1"/>
    <w:basedOn w:val="Standard"/>
    <w:link w:val="berschrift1Zchn"/>
    <w:uiPriority w:val="1"/>
    <w:qFormat/>
    <w:rsid w:val="00B26723"/>
    <w:pPr>
      <w:numPr>
        <w:numId w:val="16"/>
      </w:numPr>
      <w:autoSpaceDE w:val="0"/>
      <w:autoSpaceDN w:val="0"/>
      <w:adjustRightInd w:val="0"/>
      <w:spacing w:before="360" w:after="360"/>
      <w:ind w:left="0" w:right="2671" w:firstLine="0"/>
      <w:outlineLvl w:val="0"/>
    </w:pPr>
    <w:rPr>
      <w:rFonts w:ascii="Gill Sans MT" w:hAnsi="Gill Sans MT" w:cs="GillSans-BoldItalic"/>
      <w:b/>
      <w:bCs/>
      <w:i/>
      <w:iCs/>
      <w:color w:val="F39200"/>
      <w:sz w:val="36"/>
      <w:szCs w:val="36"/>
      <w:lang w:val="en-US"/>
    </w:rPr>
  </w:style>
  <w:style w:type="paragraph" w:styleId="berschrift2">
    <w:name w:val="heading 2"/>
    <w:aliases w:val="SI_Ueberschrift 2"/>
    <w:basedOn w:val="Standard"/>
    <w:next w:val="Standard"/>
    <w:link w:val="berschrift2Zchn"/>
    <w:uiPriority w:val="9"/>
    <w:unhideWhenUsed/>
    <w:qFormat/>
    <w:rsid w:val="00B26723"/>
    <w:pPr>
      <w:numPr>
        <w:ilvl w:val="1"/>
        <w:numId w:val="23"/>
      </w:numPr>
      <w:autoSpaceDE w:val="0"/>
      <w:autoSpaceDN w:val="0"/>
      <w:adjustRightInd w:val="0"/>
      <w:spacing w:before="480" w:after="120" w:line="360" w:lineRule="auto"/>
      <w:ind w:left="0" w:right="-1644" w:firstLine="0"/>
      <w:outlineLvl w:val="1"/>
    </w:pPr>
    <w:rPr>
      <w:rFonts w:ascii="Gill Sans MT" w:hAnsi="Gill Sans MT" w:cs="GillSans"/>
      <w:i/>
      <w:color w:val="F39200"/>
      <w:sz w:val="28"/>
      <w:szCs w:val="20"/>
      <w:lang w:val="en-US"/>
    </w:rPr>
  </w:style>
  <w:style w:type="paragraph" w:styleId="berschrift3">
    <w:name w:val="heading 3"/>
    <w:aliases w:val="SI_Überschrift3"/>
    <w:basedOn w:val="Formatvorlage1"/>
    <w:next w:val="Standard"/>
    <w:link w:val="berschrift3Zchn"/>
    <w:uiPriority w:val="9"/>
    <w:unhideWhenUsed/>
    <w:qFormat/>
    <w:rsid w:val="00B26723"/>
    <w:pPr>
      <w:outlineLvl w:val="2"/>
    </w:pPr>
    <w:rPr>
      <w:color w:val="F392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pPr>
      <w:ind w:left="117"/>
    </w:pPr>
    <w:rPr>
      <w:rFonts w:ascii="Gill Sans MT" w:eastAsia="Gill Sans MT" w:hAnsi="Gill Sans MT"/>
    </w:rPr>
  </w:style>
  <w:style w:type="paragraph" w:customStyle="1" w:styleId="OIATLinksbndig">
    <w:name w:val="OIAT_Linksbündig"/>
    <w:basedOn w:val="Textkrper"/>
    <w:uiPriority w:val="1"/>
    <w:rsid w:val="009D2901"/>
    <w:pPr>
      <w:spacing w:line="276" w:lineRule="auto"/>
      <w:jc w:val="both"/>
    </w:pPr>
    <w:rPr>
      <w:color w:val="231F20"/>
    </w:rPr>
  </w:style>
  <w:style w:type="paragraph" w:customStyle="1" w:styleId="TableParagraph">
    <w:name w:val="Table Paragraph"/>
    <w:basedOn w:val="Standard"/>
    <w:uiPriority w:val="1"/>
  </w:style>
  <w:style w:type="paragraph" w:styleId="Kopfzeile">
    <w:name w:val="header"/>
    <w:basedOn w:val="Standard"/>
    <w:link w:val="KopfzeileZchn"/>
    <w:uiPriority w:val="99"/>
    <w:unhideWhenUsed/>
    <w:rsid w:val="003330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3097"/>
  </w:style>
  <w:style w:type="paragraph" w:styleId="Fuzeile">
    <w:name w:val="footer"/>
    <w:basedOn w:val="Standard"/>
    <w:link w:val="FuzeileZchn"/>
    <w:uiPriority w:val="99"/>
    <w:unhideWhenUsed/>
    <w:rsid w:val="003330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309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66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669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5B3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IATAbbildung">
    <w:name w:val="OIAT_Abbildung"/>
    <w:basedOn w:val="Beschriftung"/>
    <w:link w:val="OIATAbbildungZchn"/>
    <w:uiPriority w:val="1"/>
    <w:rsid w:val="00DF5540"/>
    <w:pPr>
      <w:spacing w:before="240" w:after="360"/>
      <w:ind w:right="2671"/>
    </w:pPr>
    <w:rPr>
      <w:rFonts w:ascii="Gill Sans MT" w:hAnsi="Gill Sans MT"/>
      <w:b/>
      <w:color w:val="3D3C3B"/>
      <w:sz w:val="20"/>
      <w:szCs w:val="22"/>
    </w:rPr>
  </w:style>
  <w:style w:type="character" w:customStyle="1" w:styleId="TextkrperZchn">
    <w:name w:val="Textkörper Zchn"/>
    <w:basedOn w:val="Absatz-Standardschriftart"/>
    <w:link w:val="Textkrper"/>
    <w:uiPriority w:val="1"/>
    <w:rsid w:val="00DF5540"/>
    <w:rPr>
      <w:rFonts w:ascii="Gill Sans MT" w:eastAsia="Gill Sans MT" w:hAnsi="Gill Sans MT"/>
      <w:lang w:val="de-AT"/>
    </w:rPr>
  </w:style>
  <w:style w:type="character" w:customStyle="1" w:styleId="OIATAbbildungZchn">
    <w:name w:val="OIAT_Abbildung Zchn"/>
    <w:basedOn w:val="Absatz-Standardschriftart"/>
    <w:link w:val="OIATAbbildung"/>
    <w:uiPriority w:val="1"/>
    <w:rsid w:val="00DF5540"/>
    <w:rPr>
      <w:rFonts w:ascii="Gill Sans MT" w:hAnsi="Gill Sans MT"/>
      <w:b/>
      <w:i/>
      <w:iCs/>
      <w:color w:val="3D3C3B"/>
      <w:sz w:val="20"/>
    </w:rPr>
  </w:style>
  <w:style w:type="paragraph" w:styleId="Beschriftung">
    <w:name w:val="caption"/>
    <w:basedOn w:val="Standard"/>
    <w:next w:val="Standard"/>
    <w:uiPriority w:val="35"/>
    <w:unhideWhenUsed/>
    <w:rsid w:val="00DF5540"/>
    <w:pPr>
      <w:spacing w:after="200"/>
    </w:pPr>
    <w:rPr>
      <w:i/>
      <w:iCs/>
      <w:color w:val="1F497D" w:themeColor="text2"/>
      <w:sz w:val="18"/>
      <w:szCs w:val="18"/>
      <w:lang w:val="en-US"/>
    </w:rPr>
  </w:style>
  <w:style w:type="paragraph" w:customStyle="1" w:styleId="SIBlocksatz">
    <w:name w:val="SI_Blocksatz"/>
    <w:basedOn w:val="Standard"/>
    <w:link w:val="SIBlocksatzZchn"/>
    <w:uiPriority w:val="1"/>
    <w:qFormat/>
    <w:rsid w:val="00A11C0A"/>
    <w:pPr>
      <w:autoSpaceDE w:val="0"/>
      <w:autoSpaceDN w:val="0"/>
      <w:adjustRightInd w:val="0"/>
      <w:spacing w:after="120" w:line="360" w:lineRule="auto"/>
      <w:ind w:right="-1647"/>
      <w:jc w:val="both"/>
    </w:pPr>
    <w:rPr>
      <w:rFonts w:ascii="Gill Sans MT" w:hAnsi="Gill Sans MT" w:cs="GillSans"/>
      <w:color w:val="3D3C3B"/>
      <w:szCs w:val="20"/>
      <w:lang w:val="en-US"/>
    </w:rPr>
  </w:style>
  <w:style w:type="character" w:customStyle="1" w:styleId="SIBlocksatzZchn">
    <w:name w:val="SI_Blocksatz Zchn"/>
    <w:basedOn w:val="Absatz-Standardschriftart"/>
    <w:link w:val="SIBlocksatz"/>
    <w:uiPriority w:val="1"/>
    <w:rsid w:val="00A11C0A"/>
    <w:rPr>
      <w:rFonts w:ascii="Gill Sans MT" w:hAnsi="Gill Sans MT" w:cs="GillSans"/>
      <w:color w:val="3D3C3B"/>
      <w:szCs w:val="20"/>
    </w:rPr>
  </w:style>
  <w:style w:type="paragraph" w:customStyle="1" w:styleId="SIAufzaehlung">
    <w:name w:val="SI_Aufzaehlung"/>
    <w:basedOn w:val="SIBlocksatz"/>
    <w:link w:val="SIAufzaehlungZchn"/>
    <w:uiPriority w:val="1"/>
    <w:qFormat/>
    <w:rsid w:val="00B26723"/>
    <w:pPr>
      <w:numPr>
        <w:numId w:val="1"/>
      </w:numPr>
      <w:spacing w:after="0"/>
      <w:contextualSpacing/>
      <w:jc w:val="left"/>
    </w:pPr>
  </w:style>
  <w:style w:type="character" w:customStyle="1" w:styleId="SIAufzaehlungZchn">
    <w:name w:val="SI_Aufzaehlung Zchn"/>
    <w:basedOn w:val="SIBlocksatzZchn"/>
    <w:link w:val="SIAufzaehlung"/>
    <w:uiPriority w:val="1"/>
    <w:rsid w:val="00AC5295"/>
    <w:rPr>
      <w:rFonts w:ascii="Gill Sans MT" w:hAnsi="Gill Sans MT" w:cs="GillSans"/>
      <w:color w:val="3D3C3B"/>
      <w:szCs w:val="20"/>
    </w:rPr>
  </w:style>
  <w:style w:type="paragraph" w:customStyle="1" w:styleId="SIAufzhlungEbene2">
    <w:name w:val="SI_Aufzählung_Ebene 2"/>
    <w:basedOn w:val="SIAufzaehlung"/>
    <w:link w:val="SIAufzhlungEbene2Zchn"/>
    <w:uiPriority w:val="1"/>
    <w:qFormat/>
    <w:rsid w:val="00B26723"/>
    <w:pPr>
      <w:numPr>
        <w:numId w:val="28"/>
      </w:numPr>
      <w:ind w:right="-797"/>
    </w:pPr>
  </w:style>
  <w:style w:type="character" w:customStyle="1" w:styleId="SIAufzhlungEbene2Zchn">
    <w:name w:val="SI_Aufzählung_Ebene 2 Zchn"/>
    <w:basedOn w:val="SIAufzaehlungZchn"/>
    <w:link w:val="SIAufzhlungEbene2"/>
    <w:uiPriority w:val="1"/>
    <w:rsid w:val="005C4A6E"/>
    <w:rPr>
      <w:rFonts w:ascii="Gill Sans MT" w:hAnsi="Gill Sans MT" w:cs="GillSans"/>
      <w:color w:val="3D3C3B"/>
      <w:szCs w:val="20"/>
    </w:rPr>
  </w:style>
  <w:style w:type="paragraph" w:customStyle="1" w:styleId="SIAufzhlungEbene3">
    <w:name w:val="SI_Aufzählung_Ebene 3"/>
    <w:basedOn w:val="SIAufzhlungEbene2"/>
    <w:link w:val="SIAufzhlungEbene3Zchn"/>
    <w:uiPriority w:val="1"/>
    <w:qFormat/>
    <w:rsid w:val="009B40F6"/>
    <w:pPr>
      <w:numPr>
        <w:numId w:val="29"/>
      </w:numPr>
      <w:tabs>
        <w:tab w:val="left" w:pos="2268"/>
      </w:tabs>
    </w:pPr>
  </w:style>
  <w:style w:type="character" w:customStyle="1" w:styleId="SIAufzhlungEbene3Zchn">
    <w:name w:val="SI_Aufzählung_Ebene 3 Zchn"/>
    <w:basedOn w:val="SIAufzhlungEbene2Zchn"/>
    <w:link w:val="SIAufzhlungEbene3"/>
    <w:uiPriority w:val="1"/>
    <w:rsid w:val="005C4A6E"/>
    <w:rPr>
      <w:rFonts w:ascii="Gill Sans MT" w:hAnsi="Gill Sans MT" w:cs="GillSans"/>
      <w:color w:val="3D3C3B"/>
      <w:szCs w:val="20"/>
    </w:rPr>
  </w:style>
  <w:style w:type="paragraph" w:customStyle="1" w:styleId="OIATBildAbstand">
    <w:name w:val="OIAT_Bild_Abstand"/>
    <w:basedOn w:val="SIBlocksatz"/>
    <w:link w:val="OIATBildAbstandZchn"/>
    <w:uiPriority w:val="1"/>
    <w:rsid w:val="00DF5540"/>
    <w:pPr>
      <w:keepNext/>
      <w:spacing w:before="360" w:after="0" w:line="240" w:lineRule="auto"/>
      <w:jc w:val="center"/>
    </w:pPr>
    <w:rPr>
      <w:noProof/>
      <w:lang w:eastAsia="de-AT"/>
    </w:rPr>
  </w:style>
  <w:style w:type="character" w:customStyle="1" w:styleId="OIATBildAbstandZchn">
    <w:name w:val="OIAT_Bild_Abstand Zchn"/>
    <w:basedOn w:val="SIBlocksatzZchn"/>
    <w:link w:val="OIATBildAbstand"/>
    <w:uiPriority w:val="1"/>
    <w:rsid w:val="00DF5540"/>
    <w:rPr>
      <w:rFonts w:ascii="Gill Sans MT" w:hAnsi="Gill Sans MT" w:cs="GillSans"/>
      <w:noProof/>
      <w:color w:val="3D3C3B"/>
      <w:szCs w:val="20"/>
      <w:lang w:eastAsia="de-AT"/>
    </w:rPr>
  </w:style>
  <w:style w:type="paragraph" w:customStyle="1" w:styleId="OIATBoxeinfach">
    <w:name w:val="OIAT_Box_einfach"/>
    <w:basedOn w:val="Standard"/>
    <w:uiPriority w:val="1"/>
    <w:rsid w:val="00DF5540"/>
    <w:pPr>
      <w:spacing w:line="276" w:lineRule="auto"/>
    </w:pPr>
    <w:rPr>
      <w:rFonts w:ascii="Gill Sans MT" w:hAnsi="Gill Sans MT"/>
      <w:sz w:val="18"/>
      <w:lang w:val="en-US"/>
    </w:rPr>
  </w:style>
  <w:style w:type="paragraph" w:customStyle="1" w:styleId="OIATFunote">
    <w:name w:val="OIAT_Fußnote"/>
    <w:basedOn w:val="Funotentext"/>
    <w:uiPriority w:val="1"/>
    <w:rsid w:val="00DF5540"/>
    <w:pPr>
      <w:ind w:right="2671"/>
    </w:pPr>
    <w:rPr>
      <w:rFonts w:ascii="Gill Sans MT" w:hAnsi="Gill Sans MT"/>
      <w:color w:val="878787"/>
      <w:sz w:val="18"/>
      <w:lang w:val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F554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F5540"/>
    <w:rPr>
      <w:sz w:val="20"/>
      <w:szCs w:val="20"/>
      <w:lang w:val="de-AT"/>
    </w:rPr>
  </w:style>
  <w:style w:type="paragraph" w:customStyle="1" w:styleId="OIATImpressum">
    <w:name w:val="OIAT_Impressum"/>
    <w:basedOn w:val="SIBlocksatz"/>
    <w:uiPriority w:val="1"/>
    <w:rsid w:val="00DF5540"/>
    <w:pPr>
      <w:spacing w:line="240" w:lineRule="auto"/>
      <w:jc w:val="left"/>
    </w:pPr>
  </w:style>
  <w:style w:type="paragraph" w:customStyle="1" w:styleId="SILink">
    <w:name w:val="SI_Link"/>
    <w:basedOn w:val="SIBlocksatz"/>
    <w:uiPriority w:val="1"/>
    <w:qFormat/>
    <w:rsid w:val="00B26723"/>
    <w:pPr>
      <w:spacing w:after="0" w:line="240" w:lineRule="auto"/>
    </w:pPr>
    <w:rPr>
      <w:color w:val="F39200"/>
    </w:rPr>
  </w:style>
  <w:style w:type="paragraph" w:customStyle="1" w:styleId="SIlinksbndig">
    <w:name w:val="SI_linksbündig"/>
    <w:basedOn w:val="SIBlocksatz"/>
    <w:link w:val="SIlinksbndigZchn"/>
    <w:uiPriority w:val="1"/>
    <w:qFormat/>
    <w:rsid w:val="00DF5540"/>
  </w:style>
  <w:style w:type="character" w:customStyle="1" w:styleId="SIlinksbndigZchn">
    <w:name w:val="SI_linksbündig Zchn"/>
    <w:basedOn w:val="SIBlocksatzZchn"/>
    <w:link w:val="SIlinksbndig"/>
    <w:uiPriority w:val="1"/>
    <w:rsid w:val="00DF5540"/>
    <w:rPr>
      <w:rFonts w:ascii="Gill Sans MT" w:hAnsi="Gill Sans MT" w:cs="GillSans"/>
      <w:color w:val="3D3C3B"/>
      <w:szCs w:val="20"/>
    </w:rPr>
  </w:style>
  <w:style w:type="paragraph" w:customStyle="1" w:styleId="OIATQuellenverzeichnis">
    <w:name w:val="OIAT_Quellenverzeichnis"/>
    <w:basedOn w:val="SIBlocksatz"/>
    <w:uiPriority w:val="1"/>
    <w:rsid w:val="00DF5540"/>
    <w:pPr>
      <w:spacing w:after="0" w:line="240" w:lineRule="auto"/>
      <w:ind w:right="119"/>
    </w:pPr>
  </w:style>
  <w:style w:type="paragraph" w:customStyle="1" w:styleId="OIATTabelleInhalt">
    <w:name w:val="OIAT_Tabelle_Inhalt"/>
    <w:basedOn w:val="Standard"/>
    <w:link w:val="OIATTabelleInhaltZchn"/>
    <w:uiPriority w:val="1"/>
    <w:rsid w:val="00DF5540"/>
    <w:pPr>
      <w:autoSpaceDE w:val="0"/>
      <w:autoSpaceDN w:val="0"/>
      <w:adjustRightInd w:val="0"/>
    </w:pPr>
    <w:rPr>
      <w:rFonts w:ascii="Gill Sans MT" w:hAnsi="Gill Sans MT" w:cs="GillSans"/>
      <w:color w:val="3D3C3B"/>
      <w:sz w:val="20"/>
      <w:szCs w:val="20"/>
      <w:lang w:val="en-US"/>
    </w:rPr>
  </w:style>
  <w:style w:type="character" w:customStyle="1" w:styleId="OIATTabelleInhaltZchn">
    <w:name w:val="OIAT_Tabelle_Inhalt Zchn"/>
    <w:basedOn w:val="Absatz-Standardschriftart"/>
    <w:link w:val="OIATTabelleInhalt"/>
    <w:uiPriority w:val="1"/>
    <w:rsid w:val="00DF5540"/>
    <w:rPr>
      <w:rFonts w:ascii="Gill Sans MT" w:hAnsi="Gill Sans MT" w:cs="GillSans"/>
      <w:color w:val="3D3C3B"/>
      <w:sz w:val="20"/>
      <w:szCs w:val="20"/>
    </w:rPr>
  </w:style>
  <w:style w:type="paragraph" w:customStyle="1" w:styleId="OIATTabelleHervorhebungblau">
    <w:name w:val="OIAT_Tabelle_Hervorhebung_blau"/>
    <w:basedOn w:val="OIATTabelleInhalt"/>
    <w:uiPriority w:val="1"/>
    <w:rsid w:val="00DF5540"/>
    <w:rPr>
      <w:color w:val="25378D"/>
    </w:rPr>
  </w:style>
  <w:style w:type="paragraph" w:customStyle="1" w:styleId="OIATTabelleTitel">
    <w:name w:val="OIAT_Tabelle_Titel"/>
    <w:basedOn w:val="Standard"/>
    <w:uiPriority w:val="1"/>
    <w:rsid w:val="00DF5540"/>
    <w:pPr>
      <w:shd w:val="clear" w:color="auto" w:fill="25408F"/>
      <w:autoSpaceDE w:val="0"/>
      <w:autoSpaceDN w:val="0"/>
      <w:adjustRightInd w:val="0"/>
      <w:spacing w:line="360" w:lineRule="auto"/>
    </w:pPr>
    <w:rPr>
      <w:rFonts w:ascii="Gill Sans MT" w:hAnsi="Gill Sans MT" w:cs="GillSans"/>
      <w:b/>
      <w:color w:val="FFFFFF" w:themeColor="background1"/>
      <w:sz w:val="20"/>
      <w:szCs w:val="20"/>
      <w:lang w:val="en-US"/>
    </w:rPr>
  </w:style>
  <w:style w:type="paragraph" w:customStyle="1" w:styleId="OIATZwischentitel">
    <w:name w:val="OIAT_Zwischentitel"/>
    <w:basedOn w:val="SIBlocksatz"/>
    <w:uiPriority w:val="1"/>
    <w:rsid w:val="00DF5540"/>
    <w:rPr>
      <w:b/>
      <w:color w:val="25378D"/>
      <w:sz w:val="26"/>
    </w:rPr>
  </w:style>
  <w:style w:type="character" w:customStyle="1" w:styleId="berschrift1Zchn">
    <w:name w:val="Überschrift 1 Zchn"/>
    <w:aliases w:val="Überschrift 1;SI_Ueberschrift 1 Zchn"/>
    <w:basedOn w:val="Absatz-Standardschriftart"/>
    <w:link w:val="berschrift1"/>
    <w:uiPriority w:val="1"/>
    <w:rsid w:val="00B26723"/>
    <w:rPr>
      <w:rFonts w:ascii="Gill Sans MT" w:hAnsi="Gill Sans MT" w:cs="GillSans-BoldItalic"/>
      <w:b/>
      <w:bCs/>
      <w:i/>
      <w:iCs/>
      <w:color w:val="F39200"/>
      <w:sz w:val="36"/>
      <w:szCs w:val="36"/>
    </w:rPr>
  </w:style>
  <w:style w:type="character" w:customStyle="1" w:styleId="berschrift2Zchn">
    <w:name w:val="Überschrift 2 Zchn"/>
    <w:aliases w:val="SI_Ueberschrift 2 Zchn"/>
    <w:basedOn w:val="Absatz-Standardschriftart"/>
    <w:link w:val="berschrift2"/>
    <w:uiPriority w:val="9"/>
    <w:rsid w:val="00B26723"/>
    <w:rPr>
      <w:rFonts w:ascii="Gill Sans MT" w:hAnsi="Gill Sans MT" w:cs="GillSans"/>
      <w:i/>
      <w:color w:val="F39200"/>
      <w:sz w:val="28"/>
      <w:szCs w:val="20"/>
    </w:rPr>
  </w:style>
  <w:style w:type="character" w:customStyle="1" w:styleId="berschrift3Zchn">
    <w:name w:val="Überschrift 3 Zchn"/>
    <w:aliases w:val="SI_Überschrift3 Zchn"/>
    <w:basedOn w:val="Absatz-Standardschriftart"/>
    <w:link w:val="berschrift3"/>
    <w:uiPriority w:val="9"/>
    <w:rsid w:val="00B26723"/>
    <w:rPr>
      <w:rFonts w:ascii="Gill Sans MT" w:hAnsi="Gill Sans MT" w:cs="GillSans"/>
      <w:b/>
      <w:color w:val="F39200"/>
      <w:szCs w:val="20"/>
    </w:rPr>
  </w:style>
  <w:style w:type="table" w:customStyle="1" w:styleId="EinfacheTabelle21">
    <w:name w:val="Einfache Tabelle 21"/>
    <w:basedOn w:val="NormaleTabelle"/>
    <w:uiPriority w:val="42"/>
    <w:rsid w:val="00666CA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OIATBetreff">
    <w:name w:val="OIAT_Betreff"/>
    <w:basedOn w:val="berschrift1"/>
    <w:uiPriority w:val="1"/>
    <w:rsid w:val="007E566E"/>
    <w:pPr>
      <w:numPr>
        <w:numId w:val="0"/>
      </w:numPr>
      <w:spacing w:after="600"/>
      <w:ind w:left="142" w:right="57"/>
    </w:pPr>
    <w:rPr>
      <w:sz w:val="28"/>
      <w:szCs w:val="28"/>
    </w:rPr>
  </w:style>
  <w:style w:type="paragraph" w:customStyle="1" w:styleId="Formatvorlage1">
    <w:name w:val="Formatvorlage1"/>
    <w:basedOn w:val="SIBlocksatz"/>
    <w:uiPriority w:val="1"/>
    <w:rsid w:val="007E566E"/>
    <w:rPr>
      <w:b/>
      <w:color w:val="25378D"/>
    </w:rPr>
  </w:style>
  <w:style w:type="character" w:styleId="Hyperlink">
    <w:name w:val="Hyperlink"/>
    <w:basedOn w:val="Absatz-Standardschriftart"/>
    <w:uiPriority w:val="99"/>
    <w:unhideWhenUsed/>
    <w:rsid w:val="00D21623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2162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C31B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82538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82538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82538"/>
    <w:rPr>
      <w:sz w:val="24"/>
      <w:szCs w:val="24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2538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2538"/>
    <w:rPr>
      <w:b/>
      <w:bCs/>
      <w:sz w:val="20"/>
      <w:szCs w:val="20"/>
      <w:lang w:val="de-AT"/>
    </w:rPr>
  </w:style>
  <w:style w:type="paragraph" w:styleId="berarbeitung">
    <w:name w:val="Revision"/>
    <w:hidden/>
    <w:uiPriority w:val="99"/>
    <w:semiHidden/>
    <w:rsid w:val="00CA454B"/>
    <w:rPr>
      <w:lang w:val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4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0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9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4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2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1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7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9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8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8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1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rinternet.at/leitfad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E5F57-5D54-457D-9700-E8889B7AC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3318</Characters>
  <Application>Microsoft Office Word</Application>
  <DocSecurity>4</DocSecurity>
  <Lines>57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OIAT_Briefpapier.indd</vt:lpstr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OIAT_Briefpapier.indd</dc:title>
  <dc:creator>frederica</dc:creator>
  <cp:lastModifiedBy>Frederica Summereder</cp:lastModifiedBy>
  <cp:revision>2</cp:revision>
  <cp:lastPrinted>2020-02-04T08:47:00Z</cp:lastPrinted>
  <dcterms:created xsi:type="dcterms:W3CDTF">2022-01-28T13:52:00Z</dcterms:created>
  <dcterms:modified xsi:type="dcterms:W3CDTF">2022-01-28T13:52:00Z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2015-11-10T00:00:00Z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2015-11-13T00:00:00Z</vt:filetime>
  </property>
</Properties>
</file>