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DE00" w14:textId="0AD69824" w:rsidR="00B272D0" w:rsidRPr="00BB2C48" w:rsidRDefault="00D501C1" w:rsidP="00304635">
      <w:pPr>
        <w:pStyle w:val="Textkrper"/>
        <w:spacing w:line="276" w:lineRule="auto"/>
        <w:ind w:left="0" w:right="-90"/>
        <w:jc w:val="center"/>
        <w:rPr>
          <w:b/>
          <w:color w:val="F39200"/>
          <w:sz w:val="32"/>
          <w:szCs w:val="32"/>
        </w:rPr>
      </w:pPr>
      <w:r>
        <w:rPr>
          <w:b/>
          <w:color w:val="F39200"/>
          <w:sz w:val="32"/>
          <w:szCs w:val="32"/>
        </w:rPr>
        <w:t xml:space="preserve">10 </w:t>
      </w:r>
      <w:r w:rsidR="00F359DC">
        <w:rPr>
          <w:b/>
          <w:color w:val="F39200"/>
          <w:sz w:val="32"/>
          <w:szCs w:val="32"/>
        </w:rPr>
        <w:t xml:space="preserve">Tipps für </w:t>
      </w:r>
      <w:r w:rsidR="008F7C0B">
        <w:rPr>
          <w:b/>
          <w:color w:val="F39200"/>
          <w:sz w:val="32"/>
          <w:szCs w:val="32"/>
        </w:rPr>
        <w:t>Eltern</w:t>
      </w:r>
      <w:r w:rsidR="00F359DC">
        <w:rPr>
          <w:b/>
          <w:color w:val="F39200"/>
          <w:sz w:val="32"/>
          <w:szCs w:val="32"/>
        </w:rPr>
        <w:t xml:space="preserve"> </w:t>
      </w:r>
    </w:p>
    <w:p w14:paraId="439253A2" w14:textId="77777777" w:rsidR="00304635" w:rsidRPr="00BB2C48" w:rsidRDefault="00304635" w:rsidP="003F5290">
      <w:pPr>
        <w:pStyle w:val="Textkrper"/>
        <w:spacing w:after="240" w:line="276" w:lineRule="auto"/>
        <w:ind w:left="0" w:right="-1647"/>
        <w:jc w:val="center"/>
        <w:rPr>
          <w:b/>
          <w:color w:val="25378D"/>
          <w:sz w:val="28"/>
          <w:szCs w:val="28"/>
        </w:rPr>
      </w:pPr>
    </w:p>
    <w:p w14:paraId="043662C7" w14:textId="77777777" w:rsidR="006061F5" w:rsidRPr="007B3797" w:rsidRDefault="006061F5" w:rsidP="006061F5">
      <w:pPr>
        <w:pStyle w:val="Textkrper"/>
        <w:numPr>
          <w:ilvl w:val="0"/>
          <w:numId w:val="42"/>
        </w:numPr>
        <w:tabs>
          <w:tab w:val="right" w:pos="9072"/>
        </w:tabs>
        <w:spacing w:after="240" w:line="276" w:lineRule="auto"/>
        <w:ind w:left="476" w:right="51" w:hanging="357"/>
        <w:jc w:val="both"/>
        <w:rPr>
          <w:color w:val="231F20"/>
        </w:rPr>
      </w:pPr>
      <w:r w:rsidRPr="007B3797">
        <w:rPr>
          <w:b/>
          <w:color w:val="F39200"/>
          <w:szCs w:val="32"/>
        </w:rPr>
        <w:t xml:space="preserve">Genießen Sie die gemeinsame Zeit. </w:t>
      </w:r>
      <w:r w:rsidRPr="007B3797">
        <w:rPr>
          <w:color w:val="231F20"/>
        </w:rPr>
        <w:t xml:space="preserve">Legen Sie Ihr Handy beim Spielen mit Ihrem Kind zur Seite und schenken Sie ihm Ihre volle Aufmerksamkeit. Sie werden diese exklusiven Momente früh genug missen. </w:t>
      </w:r>
    </w:p>
    <w:p w14:paraId="35780E50" w14:textId="5D1B8BDE" w:rsidR="006061F5" w:rsidRPr="007B3797" w:rsidRDefault="006061F5" w:rsidP="006061F5">
      <w:pPr>
        <w:pStyle w:val="Textkrper"/>
        <w:numPr>
          <w:ilvl w:val="0"/>
          <w:numId w:val="42"/>
        </w:numPr>
        <w:tabs>
          <w:tab w:val="right" w:pos="9072"/>
        </w:tabs>
        <w:spacing w:after="240" w:line="276" w:lineRule="auto"/>
        <w:ind w:left="476" w:right="51" w:hanging="357"/>
        <w:jc w:val="both"/>
        <w:rPr>
          <w:color w:val="231F20"/>
        </w:rPr>
      </w:pPr>
      <w:r w:rsidRPr="007B3797">
        <w:rPr>
          <w:b/>
          <w:color w:val="F39200"/>
          <w:szCs w:val="32"/>
        </w:rPr>
        <w:t xml:space="preserve">Seien Sie ein gutes Vorbild. </w:t>
      </w:r>
      <w:r w:rsidRPr="007B3797">
        <w:rPr>
          <w:color w:val="231F20"/>
        </w:rPr>
        <w:t xml:space="preserve">Ihr Kind lernt von Ihnen und ahmt nach, was Sie tun. Zeigen Sie Ihrem Kind von Anfang an, wie man auch ohne Handy und </w:t>
      </w:r>
      <w:r>
        <w:rPr>
          <w:color w:val="231F20"/>
        </w:rPr>
        <w:t>andere digitale Geräte</w:t>
      </w:r>
      <w:r w:rsidRPr="007B3797">
        <w:rPr>
          <w:color w:val="231F20"/>
        </w:rPr>
        <w:t xml:space="preserve"> mit Langeweile umgehen kann.  </w:t>
      </w:r>
    </w:p>
    <w:p w14:paraId="59C9D85F" w14:textId="77777777" w:rsidR="006061F5" w:rsidRPr="007B3797" w:rsidRDefault="006061F5" w:rsidP="006061F5">
      <w:pPr>
        <w:pStyle w:val="Textkrper"/>
        <w:numPr>
          <w:ilvl w:val="0"/>
          <w:numId w:val="42"/>
        </w:numPr>
        <w:tabs>
          <w:tab w:val="right" w:pos="9072"/>
        </w:tabs>
        <w:spacing w:after="240" w:line="276" w:lineRule="auto"/>
        <w:ind w:left="476" w:right="51" w:hanging="357"/>
        <w:jc w:val="both"/>
        <w:rPr>
          <w:color w:val="231F20"/>
        </w:rPr>
      </w:pPr>
      <w:r w:rsidRPr="007B3797">
        <w:rPr>
          <w:b/>
          <w:color w:val="F39200"/>
          <w:szCs w:val="32"/>
        </w:rPr>
        <w:t>Machen Sie die Geräte kindersicher.</w:t>
      </w:r>
      <w:r w:rsidRPr="007B3797">
        <w:rPr>
          <w:color w:val="231F20"/>
        </w:rPr>
        <w:t xml:space="preserve"> Wählen Sie wenige, gute Angebote für Ihr Kind aus. Sperren Sie In-App-Käufe und Content-Dienste, um ungeplante Kosten zu verhindern. </w:t>
      </w:r>
    </w:p>
    <w:p w14:paraId="2F7E8F07" w14:textId="04D1B1A6" w:rsidR="006061F5" w:rsidRPr="007B3797" w:rsidRDefault="006061F5" w:rsidP="006061F5">
      <w:pPr>
        <w:pStyle w:val="Textkrper"/>
        <w:numPr>
          <w:ilvl w:val="0"/>
          <w:numId w:val="42"/>
        </w:numPr>
        <w:tabs>
          <w:tab w:val="right" w:pos="9072"/>
        </w:tabs>
        <w:spacing w:after="240" w:line="276" w:lineRule="auto"/>
        <w:ind w:left="476" w:right="51" w:hanging="357"/>
        <w:jc w:val="both"/>
        <w:rPr>
          <w:color w:val="231F20"/>
        </w:rPr>
      </w:pPr>
      <w:r w:rsidRPr="007B3797">
        <w:rPr>
          <w:b/>
          <w:color w:val="F39200"/>
          <w:szCs w:val="32"/>
        </w:rPr>
        <w:t xml:space="preserve">Wählen Sie </w:t>
      </w:r>
      <w:r w:rsidR="009F5D72">
        <w:rPr>
          <w:b/>
          <w:color w:val="F39200"/>
          <w:szCs w:val="32"/>
        </w:rPr>
        <w:t>geeignete</w:t>
      </w:r>
      <w:r w:rsidR="009F5D72" w:rsidRPr="007B3797">
        <w:rPr>
          <w:b/>
          <w:color w:val="F39200"/>
          <w:szCs w:val="32"/>
        </w:rPr>
        <w:t xml:space="preserve"> </w:t>
      </w:r>
      <w:r w:rsidRPr="007B3797">
        <w:rPr>
          <w:b/>
          <w:color w:val="F39200"/>
          <w:szCs w:val="32"/>
        </w:rPr>
        <w:t>Apps.</w:t>
      </w:r>
      <w:r w:rsidRPr="007B3797">
        <w:rPr>
          <w:color w:val="231F20"/>
        </w:rPr>
        <w:t xml:space="preserve"> Diese sollen Ihr Kind in </w:t>
      </w:r>
      <w:r w:rsidR="00D82538">
        <w:rPr>
          <w:color w:val="231F20"/>
        </w:rPr>
        <w:t xml:space="preserve">seiner </w:t>
      </w:r>
      <w:r w:rsidRPr="007B3797">
        <w:rPr>
          <w:color w:val="231F20"/>
        </w:rPr>
        <w:t xml:space="preserve">Entwicklung </w:t>
      </w:r>
      <w:r>
        <w:rPr>
          <w:color w:val="231F20"/>
        </w:rPr>
        <w:t>unter</w:t>
      </w:r>
      <w:r w:rsidRPr="007B3797">
        <w:rPr>
          <w:color w:val="231F20"/>
        </w:rPr>
        <w:t xml:space="preserve">stützen, anregen und sicher sein. Dabei sind kostenpflichtige Apps für Ihr Kind oft besser, da Datenmissbrauch und Werbung weniger wahrscheinlich sind.   </w:t>
      </w:r>
    </w:p>
    <w:p w14:paraId="2541C335" w14:textId="7B98D34A" w:rsidR="006061F5" w:rsidRPr="007B3797" w:rsidRDefault="009C5D47" w:rsidP="006061F5">
      <w:pPr>
        <w:pStyle w:val="Textkrper"/>
        <w:numPr>
          <w:ilvl w:val="0"/>
          <w:numId w:val="42"/>
        </w:numPr>
        <w:tabs>
          <w:tab w:val="right" w:pos="9072"/>
        </w:tabs>
        <w:spacing w:after="240" w:line="276" w:lineRule="auto"/>
        <w:ind w:left="476" w:right="51" w:hanging="357"/>
        <w:jc w:val="both"/>
        <w:rPr>
          <w:color w:val="231F20"/>
        </w:rPr>
      </w:pPr>
      <w:r>
        <w:rPr>
          <w:b/>
          <w:color w:val="F39200"/>
          <w:szCs w:val="32"/>
        </w:rPr>
        <w:t xml:space="preserve">Stellen </w:t>
      </w:r>
      <w:r w:rsidR="006061F5" w:rsidRPr="007B3797">
        <w:rPr>
          <w:b/>
          <w:color w:val="F39200"/>
          <w:szCs w:val="32"/>
        </w:rPr>
        <w:t xml:space="preserve">Sie </w:t>
      </w:r>
      <w:r>
        <w:rPr>
          <w:b/>
          <w:color w:val="F39200"/>
          <w:szCs w:val="32"/>
        </w:rPr>
        <w:t>klare Regeln auf</w:t>
      </w:r>
      <w:r w:rsidR="006061F5" w:rsidRPr="007B3797">
        <w:rPr>
          <w:b/>
          <w:color w:val="F39200"/>
          <w:szCs w:val="32"/>
        </w:rPr>
        <w:t xml:space="preserve">. </w:t>
      </w:r>
      <w:r w:rsidRPr="009C5D47">
        <w:rPr>
          <w:color w:val="231F20"/>
        </w:rPr>
        <w:t xml:space="preserve">Diese können z. B. den zeitlichen Umfang, </w:t>
      </w:r>
      <w:r>
        <w:rPr>
          <w:color w:val="231F20"/>
        </w:rPr>
        <w:t xml:space="preserve">den Zeitpunkt und </w:t>
      </w:r>
      <w:r w:rsidRPr="009C5D47">
        <w:rPr>
          <w:color w:val="231F20"/>
        </w:rPr>
        <w:t>die genutzten Inhalte</w:t>
      </w:r>
      <w:r>
        <w:rPr>
          <w:color w:val="231F20"/>
        </w:rPr>
        <w:t xml:space="preserve"> betreffen.</w:t>
      </w:r>
      <w:r w:rsidR="00D82538">
        <w:rPr>
          <w:color w:val="231F20"/>
        </w:rPr>
        <w:t xml:space="preserve"> </w:t>
      </w:r>
      <w:r>
        <w:rPr>
          <w:color w:val="231F20"/>
        </w:rPr>
        <w:t xml:space="preserve">Achten Sie auf die Einhaltung der Regeln. </w:t>
      </w:r>
      <w:r w:rsidRPr="009C5D47">
        <w:rPr>
          <w:color w:val="231F20"/>
        </w:rPr>
        <w:t xml:space="preserve">Wichtig ist, dass Ihr Kind </w:t>
      </w:r>
      <w:r w:rsidR="00D82538">
        <w:rPr>
          <w:color w:val="231F20"/>
        </w:rPr>
        <w:t>diese</w:t>
      </w:r>
      <w:r w:rsidRPr="009C5D47">
        <w:rPr>
          <w:color w:val="231F20"/>
        </w:rPr>
        <w:t xml:space="preserve"> nachvollziehen und befolgen kann. Um die Akzeptanz zu erhöhen, hilft es, auch für Eltern Regeln aufzustellen. </w:t>
      </w:r>
    </w:p>
    <w:p w14:paraId="66EA7C8D" w14:textId="4D5A48D7" w:rsidR="006061F5" w:rsidRPr="007B3797" w:rsidRDefault="006061F5" w:rsidP="006061F5">
      <w:pPr>
        <w:pStyle w:val="Textkrper"/>
        <w:numPr>
          <w:ilvl w:val="0"/>
          <w:numId w:val="42"/>
        </w:numPr>
        <w:tabs>
          <w:tab w:val="right" w:pos="9072"/>
        </w:tabs>
        <w:spacing w:after="240" w:line="276" w:lineRule="auto"/>
        <w:ind w:left="476" w:right="51" w:hanging="357"/>
        <w:jc w:val="both"/>
        <w:rPr>
          <w:color w:val="231F20"/>
        </w:rPr>
      </w:pPr>
      <w:r w:rsidRPr="007B3797">
        <w:rPr>
          <w:b/>
          <w:color w:val="F39200"/>
          <w:szCs w:val="32"/>
        </w:rPr>
        <w:t xml:space="preserve">Nutzen Sie </w:t>
      </w:r>
      <w:r w:rsidR="009C5D47">
        <w:rPr>
          <w:b/>
          <w:color w:val="F39200"/>
          <w:szCs w:val="32"/>
        </w:rPr>
        <w:t>digitale Medien</w:t>
      </w:r>
      <w:r w:rsidR="009C5D47" w:rsidRPr="007B3797">
        <w:rPr>
          <w:b/>
          <w:color w:val="F39200"/>
          <w:szCs w:val="32"/>
        </w:rPr>
        <w:t xml:space="preserve"> </w:t>
      </w:r>
      <w:r w:rsidRPr="007B3797">
        <w:rPr>
          <w:b/>
          <w:color w:val="F39200"/>
          <w:szCs w:val="32"/>
        </w:rPr>
        <w:t xml:space="preserve">nicht als Babysitter. </w:t>
      </w:r>
      <w:r w:rsidR="009C5D47">
        <w:rPr>
          <w:color w:val="231F20"/>
        </w:rPr>
        <w:t xml:space="preserve">Zögern Sie bei den Allerjüngsten die Nutzung digitaler Medien möglichst hinaus. Setzen Sie diese </w:t>
      </w:r>
      <w:r w:rsidR="00D417C5">
        <w:rPr>
          <w:color w:val="231F20"/>
        </w:rPr>
        <w:t xml:space="preserve">dann </w:t>
      </w:r>
      <w:r w:rsidR="009C5D47">
        <w:rPr>
          <w:color w:val="231F20"/>
        </w:rPr>
        <w:t xml:space="preserve">auch nur in Ausnahmen zur Beruhigung und bei Langeweile ein. </w:t>
      </w:r>
    </w:p>
    <w:p w14:paraId="4CB9252F" w14:textId="30EEC19C" w:rsidR="006061F5" w:rsidRPr="007B3797" w:rsidRDefault="009F5D72" w:rsidP="006061F5">
      <w:pPr>
        <w:pStyle w:val="Textkrper"/>
        <w:numPr>
          <w:ilvl w:val="0"/>
          <w:numId w:val="42"/>
        </w:numPr>
        <w:tabs>
          <w:tab w:val="right" w:pos="9072"/>
        </w:tabs>
        <w:spacing w:after="240" w:line="276" w:lineRule="auto"/>
        <w:ind w:left="476" w:right="51" w:hanging="357"/>
        <w:jc w:val="both"/>
        <w:rPr>
          <w:color w:val="231F20"/>
        </w:rPr>
      </w:pPr>
      <w:r>
        <w:rPr>
          <w:b/>
          <w:color w:val="F39200"/>
          <w:szCs w:val="32"/>
        </w:rPr>
        <w:t>Ausgewählte Fotos nur an bestimmte Kontakte schicken</w:t>
      </w:r>
      <w:r w:rsidR="006061F5" w:rsidRPr="007B3797">
        <w:rPr>
          <w:b/>
          <w:color w:val="F39200"/>
          <w:szCs w:val="32"/>
        </w:rPr>
        <w:t>.</w:t>
      </w:r>
      <w:r w:rsidR="006061F5" w:rsidRPr="007B3797">
        <w:rPr>
          <w:color w:val="231F20"/>
        </w:rPr>
        <w:t xml:space="preserve"> Überlegen Sie gut, bevor Sie Fotos Ihres Kindes über WhatsApp, Instagram und </w:t>
      </w:r>
      <w:r w:rsidR="006061F5">
        <w:rPr>
          <w:color w:val="231F20"/>
        </w:rPr>
        <w:t>andere soziale Netzwerke</w:t>
      </w:r>
      <w:r w:rsidR="006061F5" w:rsidRPr="007B3797">
        <w:rPr>
          <w:color w:val="231F20"/>
        </w:rPr>
        <w:t xml:space="preserve"> verbreiten.  Akzeptieren Sie ein „Nein“ Ihres Kindes, wenn dieses nicht fotografiert werden möchte und fragen Sie </w:t>
      </w:r>
      <w:r w:rsidR="00D82538">
        <w:rPr>
          <w:color w:val="231F20"/>
        </w:rPr>
        <w:t>es</w:t>
      </w:r>
      <w:r w:rsidR="006061F5" w:rsidRPr="007B3797">
        <w:rPr>
          <w:color w:val="231F20"/>
        </w:rPr>
        <w:t xml:space="preserve">, bevor Sie ein Foto über WhatsApp oder andere </w:t>
      </w:r>
      <w:r w:rsidR="006061F5">
        <w:rPr>
          <w:color w:val="231F20"/>
        </w:rPr>
        <w:t>Plattformen</w:t>
      </w:r>
      <w:r w:rsidR="006061F5" w:rsidRPr="007B3797">
        <w:rPr>
          <w:color w:val="231F20"/>
        </w:rPr>
        <w:t xml:space="preserve"> teilen.  </w:t>
      </w:r>
    </w:p>
    <w:p w14:paraId="75D44E7E" w14:textId="77777777" w:rsidR="006061F5" w:rsidRPr="007B3797" w:rsidRDefault="006061F5" w:rsidP="006061F5">
      <w:pPr>
        <w:pStyle w:val="Textkrper"/>
        <w:numPr>
          <w:ilvl w:val="0"/>
          <w:numId w:val="42"/>
        </w:numPr>
        <w:tabs>
          <w:tab w:val="right" w:pos="9072"/>
        </w:tabs>
        <w:spacing w:after="240" w:line="276" w:lineRule="auto"/>
        <w:ind w:left="476" w:right="51" w:hanging="357"/>
        <w:jc w:val="both"/>
        <w:rPr>
          <w:color w:val="231F20"/>
        </w:rPr>
      </w:pPr>
      <w:r w:rsidRPr="007B3797">
        <w:rPr>
          <w:b/>
          <w:color w:val="F39200"/>
          <w:szCs w:val="32"/>
        </w:rPr>
        <w:t xml:space="preserve">Achten Sie auf Zeichen. </w:t>
      </w:r>
      <w:r w:rsidRPr="007B3797">
        <w:rPr>
          <w:color w:val="231F20"/>
        </w:rPr>
        <w:t xml:space="preserve">Wann ist Ihrem Kind das Spielen/Videoschauen zu viel? Wenn Sie merken, dass Ihr Kind unruhig wird oder von der Mediennutzung überfordert ist, schreiten Sie ein. Bieten Sie konkrete Alternativen an und unterstützen Sie so Ihr Kind. </w:t>
      </w:r>
    </w:p>
    <w:p w14:paraId="6CD4307B" w14:textId="77777777" w:rsidR="006061F5" w:rsidRPr="007B3797" w:rsidRDefault="006061F5" w:rsidP="006061F5">
      <w:pPr>
        <w:pStyle w:val="Textkrper"/>
        <w:numPr>
          <w:ilvl w:val="0"/>
          <w:numId w:val="42"/>
        </w:numPr>
        <w:tabs>
          <w:tab w:val="right" w:pos="9072"/>
        </w:tabs>
        <w:spacing w:after="240" w:line="276" w:lineRule="auto"/>
        <w:ind w:left="476" w:right="51" w:hanging="357"/>
        <w:jc w:val="both"/>
        <w:rPr>
          <w:color w:val="231F20"/>
        </w:rPr>
      </w:pPr>
      <w:r w:rsidRPr="007B3797">
        <w:rPr>
          <w:b/>
          <w:color w:val="F39200"/>
          <w:szCs w:val="32"/>
        </w:rPr>
        <w:t xml:space="preserve">Bleiben Sie ruhig. </w:t>
      </w:r>
      <w:r w:rsidRPr="00A95EEA">
        <w:rPr>
          <w:color w:val="231F20"/>
        </w:rPr>
        <w:t>Streiten will gelernt sein, nicht aus allem muss ein Drama werden. Erklären Sie Ihrem Kind Ihre Bedenken – es ist wichtig, dass Ihr Kind versteht, warum es gewisse Dinge nicht tun darf.</w:t>
      </w:r>
      <w:r w:rsidRPr="007B3797">
        <w:t xml:space="preserve"> </w:t>
      </w:r>
    </w:p>
    <w:p w14:paraId="4E9A690E" w14:textId="005E12CE" w:rsidR="003F5290" w:rsidRPr="006061F5" w:rsidRDefault="006061F5" w:rsidP="006061F5">
      <w:pPr>
        <w:pStyle w:val="Textkrper"/>
        <w:numPr>
          <w:ilvl w:val="0"/>
          <w:numId w:val="42"/>
        </w:numPr>
        <w:tabs>
          <w:tab w:val="right" w:pos="9072"/>
        </w:tabs>
        <w:spacing w:after="240" w:line="276" w:lineRule="auto"/>
        <w:ind w:left="476" w:right="51" w:hanging="357"/>
        <w:jc w:val="both"/>
        <w:rPr>
          <w:color w:val="231F20"/>
        </w:rPr>
      </w:pPr>
      <w:r w:rsidRPr="007B3797">
        <w:rPr>
          <w:b/>
          <w:color w:val="F39200"/>
          <w:szCs w:val="32"/>
        </w:rPr>
        <w:t>Haben Sie Spaß.</w:t>
      </w:r>
      <w:r w:rsidRPr="007B3797">
        <w:rPr>
          <w:color w:val="231F20"/>
        </w:rPr>
        <w:t xml:space="preserve"> Vergessen Sie nicht, dass die Mediennutzung vor allem eines für Sie</w:t>
      </w:r>
      <w:bookmarkStart w:id="0" w:name="_GoBack"/>
      <w:r w:rsidR="00D82538">
        <w:rPr>
          <w:color w:val="231F20"/>
        </w:rPr>
        <w:t xml:space="preserve"> und Ihr Kind</w:t>
      </w:r>
      <w:bookmarkEnd w:id="0"/>
      <w:r w:rsidRPr="007B3797">
        <w:rPr>
          <w:color w:val="231F20"/>
        </w:rPr>
        <w:t xml:space="preserve"> bedeuten sollte: Spaß. Erforschen Sie das Angebot gemeinsam mit Ihrem Kind. So haben Sie automatisch auch ein besseres Bild von dem, was Ihr Kind in der Online-Welt macht. </w:t>
      </w:r>
    </w:p>
    <w:sectPr w:rsidR="003F5290" w:rsidRPr="006061F5" w:rsidSect="00304635">
      <w:headerReference w:type="default" r:id="rId8"/>
      <w:footerReference w:type="default" r:id="rId9"/>
      <w:pgSz w:w="11910" w:h="16840"/>
      <w:pgMar w:top="1985" w:right="1420" w:bottom="958" w:left="1366" w:header="567" w:footer="12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BAD50" w14:textId="77777777" w:rsidR="00F359DC" w:rsidRDefault="00F359DC">
      <w:r>
        <w:separator/>
      </w:r>
    </w:p>
  </w:endnote>
  <w:endnote w:type="continuationSeparator" w:id="0">
    <w:p w14:paraId="21261E95" w14:textId="77777777" w:rsidR="00F359DC" w:rsidRDefault="00F3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Sans-BoldItalic">
    <w:altName w:val="Calibri"/>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8BF6" w14:textId="77777777" w:rsidR="003537C6" w:rsidRDefault="003537C6" w:rsidP="003F5290">
    <w:pPr>
      <w:pStyle w:val="Fuzeile"/>
      <w:ind w:right="-164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2F4E" w14:textId="77777777" w:rsidR="00F359DC" w:rsidRDefault="00F359DC">
      <w:r>
        <w:separator/>
      </w:r>
    </w:p>
  </w:footnote>
  <w:footnote w:type="continuationSeparator" w:id="0">
    <w:p w14:paraId="199A5CD8" w14:textId="77777777" w:rsidR="00F359DC" w:rsidRDefault="00F3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D966" w14:textId="77777777" w:rsidR="00B272D0" w:rsidRDefault="00D32EB6">
    <w:pPr>
      <w:spacing w:line="14" w:lineRule="auto"/>
      <w:rPr>
        <w:sz w:val="20"/>
        <w:szCs w:val="20"/>
      </w:rPr>
    </w:pPr>
    <w:r>
      <w:rPr>
        <w:noProof/>
        <w:lang w:val="de-DE" w:eastAsia="de-DE"/>
      </w:rPr>
      <w:drawing>
        <wp:anchor distT="0" distB="0" distL="114300" distR="114300" simplePos="0" relativeHeight="251667456" behindDoc="0" locked="0" layoutInCell="1" allowOverlap="1" wp14:anchorId="41A72082" wp14:editId="43970314">
          <wp:simplePos x="0" y="0"/>
          <wp:positionH relativeFrom="margin">
            <wp:posOffset>4214495</wp:posOffset>
          </wp:positionH>
          <wp:positionV relativeFrom="margin">
            <wp:posOffset>-840740</wp:posOffset>
          </wp:positionV>
          <wp:extent cx="2153285" cy="550545"/>
          <wp:effectExtent l="0" t="0" r="0" b="1905"/>
          <wp:wrapSquare wrapText="bothSides"/>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at_logo_4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3285" cy="5505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CA0D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28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103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A1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2C0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F04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E6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044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DA8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D68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77238"/>
    <w:multiLevelType w:val="hybridMultilevel"/>
    <w:tmpl w:val="56E285CE"/>
    <w:lvl w:ilvl="0" w:tplc="0C07000F">
      <w:start w:val="1"/>
      <w:numFmt w:val="decimal"/>
      <w:lvlText w:val="%1."/>
      <w:lvlJc w:val="left"/>
      <w:pPr>
        <w:ind w:left="1209" w:hanging="360"/>
      </w:pPr>
    </w:lvl>
    <w:lvl w:ilvl="1" w:tplc="0C07000F">
      <w:start w:val="1"/>
      <w:numFmt w:val="decimal"/>
      <w:lvlText w:val="%2."/>
      <w:lvlJc w:val="left"/>
      <w:pPr>
        <w:ind w:left="1929" w:hanging="360"/>
      </w:pPr>
    </w:lvl>
    <w:lvl w:ilvl="2" w:tplc="0C07001B" w:tentative="1">
      <w:start w:val="1"/>
      <w:numFmt w:val="lowerRoman"/>
      <w:lvlText w:val="%3."/>
      <w:lvlJc w:val="right"/>
      <w:pPr>
        <w:ind w:left="2649" w:hanging="180"/>
      </w:pPr>
    </w:lvl>
    <w:lvl w:ilvl="3" w:tplc="0C07000F" w:tentative="1">
      <w:start w:val="1"/>
      <w:numFmt w:val="decimal"/>
      <w:lvlText w:val="%4."/>
      <w:lvlJc w:val="left"/>
      <w:pPr>
        <w:ind w:left="3369" w:hanging="360"/>
      </w:pPr>
    </w:lvl>
    <w:lvl w:ilvl="4" w:tplc="0C070019" w:tentative="1">
      <w:start w:val="1"/>
      <w:numFmt w:val="lowerLetter"/>
      <w:lvlText w:val="%5."/>
      <w:lvlJc w:val="left"/>
      <w:pPr>
        <w:ind w:left="4089" w:hanging="360"/>
      </w:pPr>
    </w:lvl>
    <w:lvl w:ilvl="5" w:tplc="0C07001B" w:tentative="1">
      <w:start w:val="1"/>
      <w:numFmt w:val="lowerRoman"/>
      <w:lvlText w:val="%6."/>
      <w:lvlJc w:val="right"/>
      <w:pPr>
        <w:ind w:left="4809" w:hanging="180"/>
      </w:pPr>
    </w:lvl>
    <w:lvl w:ilvl="6" w:tplc="0C07000F" w:tentative="1">
      <w:start w:val="1"/>
      <w:numFmt w:val="decimal"/>
      <w:lvlText w:val="%7."/>
      <w:lvlJc w:val="left"/>
      <w:pPr>
        <w:ind w:left="5529" w:hanging="360"/>
      </w:pPr>
    </w:lvl>
    <w:lvl w:ilvl="7" w:tplc="0C070019" w:tentative="1">
      <w:start w:val="1"/>
      <w:numFmt w:val="lowerLetter"/>
      <w:lvlText w:val="%8."/>
      <w:lvlJc w:val="left"/>
      <w:pPr>
        <w:ind w:left="6249" w:hanging="360"/>
      </w:pPr>
    </w:lvl>
    <w:lvl w:ilvl="8" w:tplc="0C07001B" w:tentative="1">
      <w:start w:val="1"/>
      <w:numFmt w:val="lowerRoman"/>
      <w:lvlText w:val="%9."/>
      <w:lvlJc w:val="right"/>
      <w:pPr>
        <w:ind w:left="6969" w:hanging="180"/>
      </w:pPr>
    </w:lvl>
  </w:abstractNum>
  <w:abstractNum w:abstractNumId="11" w15:restartNumberingAfterBreak="0">
    <w:nsid w:val="1337671E"/>
    <w:multiLevelType w:val="hybridMultilevel"/>
    <w:tmpl w:val="AD982788"/>
    <w:lvl w:ilvl="0" w:tplc="04090001">
      <w:start w:val="1"/>
      <w:numFmt w:val="bullet"/>
      <w:lvlText w:val=""/>
      <w:lvlJc w:val="left"/>
      <w:pPr>
        <w:ind w:left="720" w:hanging="360"/>
      </w:pPr>
      <w:rPr>
        <w:rFonts w:ascii="Symbol" w:hAnsi="Symbol" w:hint="default"/>
      </w:rPr>
    </w:lvl>
    <w:lvl w:ilvl="1" w:tplc="67C2EAAE">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301F9"/>
    <w:multiLevelType w:val="hybridMultilevel"/>
    <w:tmpl w:val="AEAA54B4"/>
    <w:lvl w:ilvl="0" w:tplc="ECBEF38C">
      <w:start w:val="1"/>
      <w:numFmt w:val="bullet"/>
      <w:lvlText w:val=""/>
      <w:lvlJc w:val="left"/>
      <w:pPr>
        <w:ind w:left="1800" w:hanging="360"/>
      </w:pPr>
      <w:rPr>
        <w:rFonts w:ascii="Wingdings 2" w:hAnsi="Wingdings 2" w:hint="default"/>
        <w:color w:val="25378D"/>
      </w:rPr>
    </w:lvl>
    <w:lvl w:ilvl="1" w:tplc="0C070003">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3" w15:restartNumberingAfterBreak="0">
    <w:nsid w:val="1B7A5723"/>
    <w:multiLevelType w:val="hybridMultilevel"/>
    <w:tmpl w:val="2E3AC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BA9627E"/>
    <w:multiLevelType w:val="hybridMultilevel"/>
    <w:tmpl w:val="DF36B080"/>
    <w:lvl w:ilvl="0" w:tplc="BC3CD6C4">
      <w:start w:val="1"/>
      <w:numFmt w:val="bullet"/>
      <w:pStyle w:val="SIAufzhlungEbene2"/>
      <w:lvlText w:val=""/>
      <w:lvlJc w:val="left"/>
      <w:pPr>
        <w:ind w:left="1996" w:hanging="360"/>
      </w:pPr>
      <w:rPr>
        <w:rFonts w:ascii="Wingdings 2" w:hAnsi="Wingdings 2" w:hint="default"/>
        <w:color w:val="F39200"/>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15" w15:restartNumberingAfterBreak="0">
    <w:nsid w:val="26EE3414"/>
    <w:multiLevelType w:val="hybridMultilevel"/>
    <w:tmpl w:val="33DE34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DF836CC"/>
    <w:multiLevelType w:val="hybridMultilevel"/>
    <w:tmpl w:val="1E703640"/>
    <w:lvl w:ilvl="0" w:tplc="9A366E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05B03"/>
    <w:multiLevelType w:val="hybridMultilevel"/>
    <w:tmpl w:val="563A5562"/>
    <w:lvl w:ilvl="0" w:tplc="D62C1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E653C"/>
    <w:multiLevelType w:val="multilevel"/>
    <w:tmpl w:val="4ED47440"/>
    <w:lvl w:ilvl="0">
      <w:start w:val="1"/>
      <w:numFmt w:val="bullet"/>
      <w:lvlText w:val=""/>
      <w:lvlJc w:val="left"/>
      <w:pPr>
        <w:ind w:left="2520" w:hanging="360"/>
      </w:pPr>
      <w:rPr>
        <w:rFonts w:ascii="Wingdings" w:hAnsi="Wingdings" w:hint="default"/>
        <w:color w:val="25378D"/>
      </w:rPr>
    </w:lvl>
    <w:lvl w:ilvl="1">
      <w:start w:val="1"/>
      <w:numFmt w:val="bullet"/>
      <w:lvlText w:val=""/>
      <w:lvlJc w:val="left"/>
      <w:pPr>
        <w:ind w:left="2997" w:hanging="720"/>
      </w:pPr>
      <w:rPr>
        <w:rFonts w:ascii="Wingdings 2" w:hAnsi="Wingdings 2" w:hint="default"/>
        <w:color w:val="25378D"/>
      </w:rPr>
    </w:lvl>
    <w:lvl w:ilvl="2">
      <w:start w:val="1"/>
      <w:numFmt w:val="decimal"/>
      <w:lvlText w:val="%1.%2.%3."/>
      <w:lvlJc w:val="left"/>
      <w:pPr>
        <w:ind w:left="3114" w:hanging="720"/>
      </w:pPr>
      <w:rPr>
        <w:rFonts w:hint="default"/>
      </w:rPr>
    </w:lvl>
    <w:lvl w:ilvl="3">
      <w:start w:val="1"/>
      <w:numFmt w:val="decimal"/>
      <w:lvlText w:val="%1.%2.%3.%4."/>
      <w:lvlJc w:val="left"/>
      <w:pPr>
        <w:ind w:left="3591" w:hanging="108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4302" w:hanging="1440"/>
      </w:pPr>
      <w:rPr>
        <w:rFonts w:hint="default"/>
      </w:rPr>
    </w:lvl>
    <w:lvl w:ilvl="7">
      <w:start w:val="1"/>
      <w:numFmt w:val="decimal"/>
      <w:lvlText w:val="%1.%2.%3.%4.%5.%6.%7.%8."/>
      <w:lvlJc w:val="left"/>
      <w:pPr>
        <w:ind w:left="4779" w:hanging="1800"/>
      </w:pPr>
      <w:rPr>
        <w:rFonts w:hint="default"/>
      </w:rPr>
    </w:lvl>
    <w:lvl w:ilvl="8">
      <w:start w:val="1"/>
      <w:numFmt w:val="decimal"/>
      <w:lvlText w:val="%1.%2.%3.%4.%5.%6.%7.%8.%9."/>
      <w:lvlJc w:val="left"/>
      <w:pPr>
        <w:ind w:left="5256" w:hanging="2160"/>
      </w:pPr>
      <w:rPr>
        <w:rFonts w:hint="default"/>
      </w:rPr>
    </w:lvl>
  </w:abstractNum>
  <w:abstractNum w:abstractNumId="19" w15:restartNumberingAfterBreak="0">
    <w:nsid w:val="34B23D1C"/>
    <w:multiLevelType w:val="multilevel"/>
    <w:tmpl w:val="59929C9A"/>
    <w:lvl w:ilvl="0">
      <w:start w:val="1"/>
      <w:numFmt w:val="bullet"/>
      <w:lvlText w:val=""/>
      <w:lvlJc w:val="left"/>
      <w:pPr>
        <w:ind w:left="360" w:hanging="360"/>
      </w:pPr>
      <w:rPr>
        <w:rFonts w:ascii="Wingdings" w:hAnsi="Wingdings" w:hint="default"/>
        <w:color w:val="25378D"/>
      </w:rPr>
    </w:lvl>
    <w:lvl w:ilvl="1">
      <w:start w:val="1"/>
      <w:numFmt w:val="decimal"/>
      <w:lvlText w:val="%1.%2."/>
      <w:lvlJc w:val="left"/>
      <w:pPr>
        <w:ind w:left="837" w:hanging="720"/>
      </w:pPr>
      <w:rPr>
        <w:rFonts w:hint="default"/>
      </w:rPr>
    </w:lvl>
    <w:lvl w:ilvl="2">
      <w:start w:val="1"/>
      <w:numFmt w:val="bullet"/>
      <w:lvlText w:val=""/>
      <w:lvlJc w:val="left"/>
      <w:pPr>
        <w:ind w:left="954" w:hanging="720"/>
      </w:pPr>
      <w:rPr>
        <w:rFonts w:ascii="Wingdings 2" w:hAnsi="Wingdings 2" w:hint="default"/>
        <w:color w:val="25378D"/>
      </w:rPr>
    </w:lvl>
    <w:lvl w:ilvl="3">
      <w:start w:val="1"/>
      <w:numFmt w:val="decimal"/>
      <w:lvlText w:val="%1.%2.%3.%4."/>
      <w:lvlJc w:val="left"/>
      <w:pPr>
        <w:ind w:left="1431" w:hanging="1080"/>
      </w:pPr>
      <w:rPr>
        <w:rFonts w:hint="default"/>
      </w:rPr>
    </w:lvl>
    <w:lvl w:ilvl="4">
      <w:numFmt w:val="bullet"/>
      <w:lvlText w:val="-"/>
      <w:lvlJc w:val="left"/>
      <w:pPr>
        <w:ind w:left="1548" w:hanging="1080"/>
      </w:pPr>
      <w:rPr>
        <w:rFonts w:ascii="Gill Sans MT" w:hAnsi="Gill Sans MT" w:cs="GillSans" w:hint="default"/>
        <w:color w:val="25378D"/>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20" w15:restartNumberingAfterBreak="0">
    <w:nsid w:val="37626FF6"/>
    <w:multiLevelType w:val="hybridMultilevel"/>
    <w:tmpl w:val="154C54DE"/>
    <w:lvl w:ilvl="0" w:tplc="AC28289A">
      <w:start w:val="1"/>
      <w:numFmt w:val="decimal"/>
      <w:lvlText w:val="%1."/>
      <w:lvlJc w:val="left"/>
      <w:pPr>
        <w:ind w:left="477" w:hanging="360"/>
      </w:pPr>
      <w:rPr>
        <w:rFonts w:hint="default"/>
        <w:b/>
        <w:color w:val="F39200"/>
      </w:rPr>
    </w:lvl>
    <w:lvl w:ilvl="1" w:tplc="0C070019" w:tentative="1">
      <w:start w:val="1"/>
      <w:numFmt w:val="lowerLetter"/>
      <w:lvlText w:val="%2."/>
      <w:lvlJc w:val="left"/>
      <w:pPr>
        <w:ind w:left="1197" w:hanging="360"/>
      </w:pPr>
    </w:lvl>
    <w:lvl w:ilvl="2" w:tplc="0C07001B" w:tentative="1">
      <w:start w:val="1"/>
      <w:numFmt w:val="lowerRoman"/>
      <w:lvlText w:val="%3."/>
      <w:lvlJc w:val="right"/>
      <w:pPr>
        <w:ind w:left="1917" w:hanging="180"/>
      </w:pPr>
    </w:lvl>
    <w:lvl w:ilvl="3" w:tplc="0C07000F" w:tentative="1">
      <w:start w:val="1"/>
      <w:numFmt w:val="decimal"/>
      <w:lvlText w:val="%4."/>
      <w:lvlJc w:val="left"/>
      <w:pPr>
        <w:ind w:left="2637" w:hanging="360"/>
      </w:pPr>
    </w:lvl>
    <w:lvl w:ilvl="4" w:tplc="0C070019" w:tentative="1">
      <w:start w:val="1"/>
      <w:numFmt w:val="lowerLetter"/>
      <w:lvlText w:val="%5."/>
      <w:lvlJc w:val="left"/>
      <w:pPr>
        <w:ind w:left="3357" w:hanging="360"/>
      </w:pPr>
    </w:lvl>
    <w:lvl w:ilvl="5" w:tplc="0C07001B" w:tentative="1">
      <w:start w:val="1"/>
      <w:numFmt w:val="lowerRoman"/>
      <w:lvlText w:val="%6."/>
      <w:lvlJc w:val="right"/>
      <w:pPr>
        <w:ind w:left="4077" w:hanging="180"/>
      </w:pPr>
    </w:lvl>
    <w:lvl w:ilvl="6" w:tplc="0C07000F" w:tentative="1">
      <w:start w:val="1"/>
      <w:numFmt w:val="decimal"/>
      <w:lvlText w:val="%7."/>
      <w:lvlJc w:val="left"/>
      <w:pPr>
        <w:ind w:left="4797" w:hanging="360"/>
      </w:pPr>
    </w:lvl>
    <w:lvl w:ilvl="7" w:tplc="0C070019" w:tentative="1">
      <w:start w:val="1"/>
      <w:numFmt w:val="lowerLetter"/>
      <w:lvlText w:val="%8."/>
      <w:lvlJc w:val="left"/>
      <w:pPr>
        <w:ind w:left="5517" w:hanging="360"/>
      </w:pPr>
    </w:lvl>
    <w:lvl w:ilvl="8" w:tplc="0C07001B" w:tentative="1">
      <w:start w:val="1"/>
      <w:numFmt w:val="lowerRoman"/>
      <w:lvlText w:val="%9."/>
      <w:lvlJc w:val="right"/>
      <w:pPr>
        <w:ind w:left="6237" w:hanging="180"/>
      </w:pPr>
    </w:lvl>
  </w:abstractNum>
  <w:abstractNum w:abstractNumId="21" w15:restartNumberingAfterBreak="0">
    <w:nsid w:val="37933B02"/>
    <w:multiLevelType w:val="multilevel"/>
    <w:tmpl w:val="A404C34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D77B65"/>
    <w:multiLevelType w:val="hybridMultilevel"/>
    <w:tmpl w:val="5AEEFA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427309BC"/>
    <w:multiLevelType w:val="hybridMultilevel"/>
    <w:tmpl w:val="3FE0CB96"/>
    <w:lvl w:ilvl="0" w:tplc="0C07000F">
      <w:start w:val="1"/>
      <w:numFmt w:val="decimal"/>
      <w:lvlText w:val="%1."/>
      <w:lvlJc w:val="left"/>
      <w:pPr>
        <w:ind w:left="1209" w:hanging="360"/>
      </w:pPr>
    </w:lvl>
    <w:lvl w:ilvl="1" w:tplc="0C070019">
      <w:start w:val="1"/>
      <w:numFmt w:val="lowerLetter"/>
      <w:lvlText w:val="%2."/>
      <w:lvlJc w:val="left"/>
      <w:pPr>
        <w:ind w:left="1929" w:hanging="360"/>
      </w:pPr>
    </w:lvl>
    <w:lvl w:ilvl="2" w:tplc="0C07001B" w:tentative="1">
      <w:start w:val="1"/>
      <w:numFmt w:val="lowerRoman"/>
      <w:lvlText w:val="%3."/>
      <w:lvlJc w:val="right"/>
      <w:pPr>
        <w:ind w:left="2649" w:hanging="180"/>
      </w:pPr>
    </w:lvl>
    <w:lvl w:ilvl="3" w:tplc="0C07000F" w:tentative="1">
      <w:start w:val="1"/>
      <w:numFmt w:val="decimal"/>
      <w:lvlText w:val="%4."/>
      <w:lvlJc w:val="left"/>
      <w:pPr>
        <w:ind w:left="3369" w:hanging="360"/>
      </w:pPr>
    </w:lvl>
    <w:lvl w:ilvl="4" w:tplc="0C070019" w:tentative="1">
      <w:start w:val="1"/>
      <w:numFmt w:val="lowerLetter"/>
      <w:lvlText w:val="%5."/>
      <w:lvlJc w:val="left"/>
      <w:pPr>
        <w:ind w:left="4089" w:hanging="360"/>
      </w:pPr>
    </w:lvl>
    <w:lvl w:ilvl="5" w:tplc="0C07001B" w:tentative="1">
      <w:start w:val="1"/>
      <w:numFmt w:val="lowerRoman"/>
      <w:lvlText w:val="%6."/>
      <w:lvlJc w:val="right"/>
      <w:pPr>
        <w:ind w:left="4809" w:hanging="180"/>
      </w:pPr>
    </w:lvl>
    <w:lvl w:ilvl="6" w:tplc="0C07000F" w:tentative="1">
      <w:start w:val="1"/>
      <w:numFmt w:val="decimal"/>
      <w:lvlText w:val="%7."/>
      <w:lvlJc w:val="left"/>
      <w:pPr>
        <w:ind w:left="5529" w:hanging="360"/>
      </w:pPr>
    </w:lvl>
    <w:lvl w:ilvl="7" w:tplc="0C070019" w:tentative="1">
      <w:start w:val="1"/>
      <w:numFmt w:val="lowerLetter"/>
      <w:lvlText w:val="%8."/>
      <w:lvlJc w:val="left"/>
      <w:pPr>
        <w:ind w:left="6249" w:hanging="360"/>
      </w:pPr>
    </w:lvl>
    <w:lvl w:ilvl="8" w:tplc="0C07001B" w:tentative="1">
      <w:start w:val="1"/>
      <w:numFmt w:val="lowerRoman"/>
      <w:lvlText w:val="%9."/>
      <w:lvlJc w:val="right"/>
      <w:pPr>
        <w:ind w:left="6969" w:hanging="180"/>
      </w:pPr>
    </w:lvl>
  </w:abstractNum>
  <w:abstractNum w:abstractNumId="24" w15:restartNumberingAfterBreak="0">
    <w:nsid w:val="436E20FF"/>
    <w:multiLevelType w:val="hybridMultilevel"/>
    <w:tmpl w:val="C374F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1D7C8A"/>
    <w:multiLevelType w:val="multilevel"/>
    <w:tmpl w:val="0B421EF2"/>
    <w:lvl w:ilvl="0">
      <w:start w:val="1"/>
      <w:numFmt w:val="bullet"/>
      <w:lvlText w:val=""/>
      <w:lvlJc w:val="left"/>
      <w:pPr>
        <w:ind w:left="360" w:hanging="360"/>
      </w:pPr>
      <w:rPr>
        <w:rFonts w:ascii="Wingdings" w:hAnsi="Wingdings" w:hint="default"/>
        <w:color w:val="25378D"/>
      </w:rPr>
    </w:lvl>
    <w:lvl w:ilvl="1">
      <w:start w:val="1"/>
      <w:numFmt w:val="decimal"/>
      <w:lvlText w:val="%1.%2."/>
      <w:lvlJc w:val="left"/>
      <w:pPr>
        <w:ind w:left="837" w:hanging="720"/>
      </w:pPr>
      <w:rPr>
        <w:rFonts w:hint="default"/>
      </w:rPr>
    </w:lvl>
    <w:lvl w:ilvl="2">
      <w:start w:val="1"/>
      <w:numFmt w:val="bullet"/>
      <w:lvlText w:val=""/>
      <w:lvlJc w:val="left"/>
      <w:pPr>
        <w:ind w:left="954" w:hanging="720"/>
      </w:pPr>
      <w:rPr>
        <w:rFonts w:ascii="Wingdings 2" w:hAnsi="Wingdings 2" w:hint="default"/>
        <w:color w:val="25378D"/>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26" w15:restartNumberingAfterBreak="0">
    <w:nsid w:val="48A2231E"/>
    <w:multiLevelType w:val="hybridMultilevel"/>
    <w:tmpl w:val="FDE82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F773D0"/>
    <w:multiLevelType w:val="multilevel"/>
    <w:tmpl w:val="93E2D77A"/>
    <w:lvl w:ilvl="0">
      <w:start w:val="1"/>
      <w:numFmt w:val="decimal"/>
      <w:lvlText w:val="%1."/>
      <w:lvlJc w:val="left"/>
      <w:pPr>
        <w:ind w:left="420" w:hanging="420"/>
      </w:pPr>
      <w:rPr>
        <w:rFonts w:hint="default"/>
      </w:rPr>
    </w:lvl>
    <w:lvl w:ilvl="1">
      <w:start w:val="1"/>
      <w:numFmt w:val="decimal"/>
      <w:pStyle w:val="berschrift2"/>
      <w:lvlText w:val="%1.%2."/>
      <w:lvlJc w:val="left"/>
      <w:pPr>
        <w:ind w:left="1004" w:hanging="720"/>
      </w:pPr>
      <w:rPr>
        <w:rFonts w:hint="default"/>
      </w:rPr>
    </w:lvl>
    <w:lvl w:ilvl="2">
      <w:start w:val="1"/>
      <w:numFmt w:val="decimal"/>
      <w:lvlText w:val="%1.%2.%3."/>
      <w:lvlJc w:val="left"/>
      <w:pPr>
        <w:ind w:left="4578" w:hanging="720"/>
      </w:pPr>
      <w:rPr>
        <w:rFonts w:hint="default"/>
      </w:rPr>
    </w:lvl>
    <w:lvl w:ilvl="3">
      <w:start w:val="1"/>
      <w:numFmt w:val="decimal"/>
      <w:lvlText w:val="%1.%2.%3.%4."/>
      <w:lvlJc w:val="left"/>
      <w:pPr>
        <w:ind w:left="6867" w:hanging="1080"/>
      </w:pPr>
      <w:rPr>
        <w:rFonts w:hint="default"/>
      </w:rPr>
    </w:lvl>
    <w:lvl w:ilvl="4">
      <w:start w:val="1"/>
      <w:numFmt w:val="decimal"/>
      <w:lvlText w:val="%1.%2.%3.%4.%5."/>
      <w:lvlJc w:val="left"/>
      <w:pPr>
        <w:ind w:left="9156" w:hanging="1440"/>
      </w:pPr>
      <w:rPr>
        <w:rFonts w:hint="default"/>
      </w:rPr>
    </w:lvl>
    <w:lvl w:ilvl="5">
      <w:start w:val="1"/>
      <w:numFmt w:val="decimal"/>
      <w:lvlText w:val="%1.%2.%3.%4.%5.%6."/>
      <w:lvlJc w:val="left"/>
      <w:pPr>
        <w:ind w:left="11085" w:hanging="1440"/>
      </w:pPr>
      <w:rPr>
        <w:rFonts w:hint="default"/>
      </w:rPr>
    </w:lvl>
    <w:lvl w:ilvl="6">
      <w:start w:val="1"/>
      <w:numFmt w:val="decimal"/>
      <w:lvlText w:val="%1.%2.%3.%4.%5.%6.%7."/>
      <w:lvlJc w:val="left"/>
      <w:pPr>
        <w:ind w:left="13374" w:hanging="1800"/>
      </w:pPr>
      <w:rPr>
        <w:rFonts w:hint="default"/>
      </w:rPr>
    </w:lvl>
    <w:lvl w:ilvl="7">
      <w:start w:val="1"/>
      <w:numFmt w:val="decimal"/>
      <w:lvlText w:val="%1.%2.%3.%4.%5.%6.%7.%8."/>
      <w:lvlJc w:val="left"/>
      <w:pPr>
        <w:ind w:left="15303" w:hanging="1800"/>
      </w:pPr>
      <w:rPr>
        <w:rFonts w:hint="default"/>
      </w:rPr>
    </w:lvl>
    <w:lvl w:ilvl="8">
      <w:start w:val="1"/>
      <w:numFmt w:val="decimal"/>
      <w:lvlText w:val="%1.%2.%3.%4.%5.%6.%7.%8.%9."/>
      <w:lvlJc w:val="left"/>
      <w:pPr>
        <w:ind w:left="17592" w:hanging="2160"/>
      </w:pPr>
      <w:rPr>
        <w:rFonts w:hint="default"/>
      </w:rPr>
    </w:lvl>
  </w:abstractNum>
  <w:abstractNum w:abstractNumId="28" w15:restartNumberingAfterBreak="0">
    <w:nsid w:val="4E362142"/>
    <w:multiLevelType w:val="hybridMultilevel"/>
    <w:tmpl w:val="354852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FE42907"/>
    <w:multiLevelType w:val="hybridMultilevel"/>
    <w:tmpl w:val="B0D69E94"/>
    <w:lvl w:ilvl="0" w:tplc="31D2933E">
      <w:start w:val="1"/>
      <w:numFmt w:val="bullet"/>
      <w:lvlText w:val=""/>
      <w:lvlJc w:val="left"/>
      <w:pPr>
        <w:ind w:left="360" w:hanging="360"/>
      </w:pPr>
      <w:rPr>
        <w:rFonts w:ascii="Wingdings" w:hAnsi="Wingdings" w:hint="default"/>
        <w:color w:val="25378D"/>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53EE130A"/>
    <w:multiLevelType w:val="multilevel"/>
    <w:tmpl w:val="C814317C"/>
    <w:lvl w:ilvl="0">
      <w:start w:val="1"/>
      <w:numFmt w:val="bullet"/>
      <w:pStyle w:val="SIAufzaehlung"/>
      <w:lvlText w:val=""/>
      <w:lvlJc w:val="left"/>
      <w:pPr>
        <w:ind w:left="709" w:hanging="360"/>
      </w:pPr>
      <w:rPr>
        <w:rFonts w:ascii="Wingdings" w:hAnsi="Wingdings" w:hint="default"/>
        <w:color w:val="F39200"/>
      </w:rPr>
    </w:lvl>
    <w:lvl w:ilvl="1">
      <w:start w:val="1"/>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31" w15:restartNumberingAfterBreak="0">
    <w:nsid w:val="55294548"/>
    <w:multiLevelType w:val="multilevel"/>
    <w:tmpl w:val="20444902"/>
    <w:lvl w:ilvl="0">
      <w:start w:val="1"/>
      <w:numFmt w:val="bullet"/>
      <w:lvlText w:val=""/>
      <w:lvlJc w:val="left"/>
      <w:pPr>
        <w:ind w:left="360" w:hanging="360"/>
      </w:pPr>
      <w:rPr>
        <w:rFonts w:ascii="Wingdings" w:hAnsi="Wingdings" w:hint="default"/>
        <w:color w:val="25378D"/>
      </w:rPr>
    </w:lvl>
    <w:lvl w:ilvl="1">
      <w:numFmt w:val="bullet"/>
      <w:lvlText w:val="-"/>
      <w:lvlJc w:val="left"/>
      <w:pPr>
        <w:ind w:left="837" w:hanging="720"/>
      </w:pPr>
      <w:rPr>
        <w:rFonts w:ascii="Gill Sans MT" w:hAnsi="Gill Sans MT" w:cs="GillSans" w:hint="default"/>
        <w:color w:val="25408F"/>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32" w15:restartNumberingAfterBreak="0">
    <w:nsid w:val="58A1684A"/>
    <w:multiLevelType w:val="multilevel"/>
    <w:tmpl w:val="C34A9DFE"/>
    <w:lvl w:ilvl="0">
      <w:start w:val="1"/>
      <w:numFmt w:val="decimal"/>
      <w:pStyle w:val="berschrift1"/>
      <w:lvlText w:val="%1."/>
      <w:lvlJc w:val="left"/>
      <w:pPr>
        <w:ind w:left="405" w:hanging="4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F34115E"/>
    <w:multiLevelType w:val="hybridMultilevel"/>
    <w:tmpl w:val="B302EBDA"/>
    <w:lvl w:ilvl="0" w:tplc="EF9277D6">
      <w:numFmt w:val="bullet"/>
      <w:pStyle w:val="SIAufzhlungEbene3"/>
      <w:lvlText w:val="-"/>
      <w:lvlJc w:val="left"/>
      <w:pPr>
        <w:ind w:left="2563" w:hanging="360"/>
      </w:pPr>
      <w:rPr>
        <w:rFonts w:ascii="Gill Sans MT" w:hAnsi="Gill Sans MT" w:cs="GillSans" w:hint="default"/>
        <w:color w:val="F39200"/>
      </w:rPr>
    </w:lvl>
    <w:lvl w:ilvl="1" w:tplc="0C070003" w:tentative="1">
      <w:start w:val="1"/>
      <w:numFmt w:val="bullet"/>
      <w:lvlText w:val="o"/>
      <w:lvlJc w:val="left"/>
      <w:pPr>
        <w:ind w:left="3283" w:hanging="360"/>
      </w:pPr>
      <w:rPr>
        <w:rFonts w:ascii="Courier New" w:hAnsi="Courier New" w:cs="Courier New" w:hint="default"/>
      </w:rPr>
    </w:lvl>
    <w:lvl w:ilvl="2" w:tplc="0C070005" w:tentative="1">
      <w:start w:val="1"/>
      <w:numFmt w:val="bullet"/>
      <w:lvlText w:val=""/>
      <w:lvlJc w:val="left"/>
      <w:pPr>
        <w:ind w:left="4003" w:hanging="360"/>
      </w:pPr>
      <w:rPr>
        <w:rFonts w:ascii="Wingdings" w:hAnsi="Wingdings" w:hint="default"/>
      </w:rPr>
    </w:lvl>
    <w:lvl w:ilvl="3" w:tplc="0C070001" w:tentative="1">
      <w:start w:val="1"/>
      <w:numFmt w:val="bullet"/>
      <w:lvlText w:val=""/>
      <w:lvlJc w:val="left"/>
      <w:pPr>
        <w:ind w:left="4723" w:hanging="360"/>
      </w:pPr>
      <w:rPr>
        <w:rFonts w:ascii="Symbol" w:hAnsi="Symbol" w:hint="default"/>
      </w:rPr>
    </w:lvl>
    <w:lvl w:ilvl="4" w:tplc="0C070003" w:tentative="1">
      <w:start w:val="1"/>
      <w:numFmt w:val="bullet"/>
      <w:lvlText w:val="o"/>
      <w:lvlJc w:val="left"/>
      <w:pPr>
        <w:ind w:left="5443" w:hanging="360"/>
      </w:pPr>
      <w:rPr>
        <w:rFonts w:ascii="Courier New" w:hAnsi="Courier New" w:cs="Courier New" w:hint="default"/>
      </w:rPr>
    </w:lvl>
    <w:lvl w:ilvl="5" w:tplc="0C070005" w:tentative="1">
      <w:start w:val="1"/>
      <w:numFmt w:val="bullet"/>
      <w:lvlText w:val=""/>
      <w:lvlJc w:val="left"/>
      <w:pPr>
        <w:ind w:left="6163" w:hanging="360"/>
      </w:pPr>
      <w:rPr>
        <w:rFonts w:ascii="Wingdings" w:hAnsi="Wingdings" w:hint="default"/>
      </w:rPr>
    </w:lvl>
    <w:lvl w:ilvl="6" w:tplc="0C070001" w:tentative="1">
      <w:start w:val="1"/>
      <w:numFmt w:val="bullet"/>
      <w:lvlText w:val=""/>
      <w:lvlJc w:val="left"/>
      <w:pPr>
        <w:ind w:left="6883" w:hanging="360"/>
      </w:pPr>
      <w:rPr>
        <w:rFonts w:ascii="Symbol" w:hAnsi="Symbol" w:hint="default"/>
      </w:rPr>
    </w:lvl>
    <w:lvl w:ilvl="7" w:tplc="0C070003" w:tentative="1">
      <w:start w:val="1"/>
      <w:numFmt w:val="bullet"/>
      <w:lvlText w:val="o"/>
      <w:lvlJc w:val="left"/>
      <w:pPr>
        <w:ind w:left="7603" w:hanging="360"/>
      </w:pPr>
      <w:rPr>
        <w:rFonts w:ascii="Courier New" w:hAnsi="Courier New" w:cs="Courier New" w:hint="default"/>
      </w:rPr>
    </w:lvl>
    <w:lvl w:ilvl="8" w:tplc="0C070005" w:tentative="1">
      <w:start w:val="1"/>
      <w:numFmt w:val="bullet"/>
      <w:lvlText w:val=""/>
      <w:lvlJc w:val="left"/>
      <w:pPr>
        <w:ind w:left="8323" w:hanging="360"/>
      </w:pPr>
      <w:rPr>
        <w:rFonts w:ascii="Wingdings" w:hAnsi="Wingdings" w:hint="default"/>
      </w:rPr>
    </w:lvl>
  </w:abstractNum>
  <w:abstractNum w:abstractNumId="34" w15:restartNumberingAfterBreak="0">
    <w:nsid w:val="6CBB1735"/>
    <w:multiLevelType w:val="hybridMultilevel"/>
    <w:tmpl w:val="4A5E83DE"/>
    <w:lvl w:ilvl="0" w:tplc="810666C0">
      <w:numFmt w:val="bullet"/>
      <w:lvlText w:val="-"/>
      <w:lvlJc w:val="left"/>
      <w:pPr>
        <w:ind w:left="2520" w:hanging="360"/>
      </w:pPr>
      <w:rPr>
        <w:rFonts w:ascii="Gill Sans MT" w:hAnsi="Gill Sans MT" w:cs="GillSans" w:hint="default"/>
        <w:color w:val="25378D"/>
      </w:rPr>
    </w:lvl>
    <w:lvl w:ilvl="1" w:tplc="0C070003" w:tentative="1">
      <w:start w:val="1"/>
      <w:numFmt w:val="bullet"/>
      <w:lvlText w:val="o"/>
      <w:lvlJc w:val="left"/>
      <w:pPr>
        <w:ind w:left="3240" w:hanging="360"/>
      </w:pPr>
      <w:rPr>
        <w:rFonts w:ascii="Courier New" w:hAnsi="Courier New" w:cs="Courier New" w:hint="default"/>
      </w:rPr>
    </w:lvl>
    <w:lvl w:ilvl="2" w:tplc="0C070005" w:tentative="1">
      <w:start w:val="1"/>
      <w:numFmt w:val="bullet"/>
      <w:lvlText w:val=""/>
      <w:lvlJc w:val="left"/>
      <w:pPr>
        <w:ind w:left="3960" w:hanging="360"/>
      </w:pPr>
      <w:rPr>
        <w:rFonts w:ascii="Wingdings" w:hAnsi="Wingdings" w:hint="default"/>
      </w:rPr>
    </w:lvl>
    <w:lvl w:ilvl="3" w:tplc="0C070001" w:tentative="1">
      <w:start w:val="1"/>
      <w:numFmt w:val="bullet"/>
      <w:lvlText w:val=""/>
      <w:lvlJc w:val="left"/>
      <w:pPr>
        <w:ind w:left="4680" w:hanging="360"/>
      </w:pPr>
      <w:rPr>
        <w:rFonts w:ascii="Symbol" w:hAnsi="Symbol" w:hint="default"/>
      </w:rPr>
    </w:lvl>
    <w:lvl w:ilvl="4" w:tplc="0C070003" w:tentative="1">
      <w:start w:val="1"/>
      <w:numFmt w:val="bullet"/>
      <w:lvlText w:val="o"/>
      <w:lvlJc w:val="left"/>
      <w:pPr>
        <w:ind w:left="5400" w:hanging="360"/>
      </w:pPr>
      <w:rPr>
        <w:rFonts w:ascii="Courier New" w:hAnsi="Courier New" w:cs="Courier New" w:hint="default"/>
      </w:rPr>
    </w:lvl>
    <w:lvl w:ilvl="5" w:tplc="0C070005" w:tentative="1">
      <w:start w:val="1"/>
      <w:numFmt w:val="bullet"/>
      <w:lvlText w:val=""/>
      <w:lvlJc w:val="left"/>
      <w:pPr>
        <w:ind w:left="6120" w:hanging="360"/>
      </w:pPr>
      <w:rPr>
        <w:rFonts w:ascii="Wingdings" w:hAnsi="Wingdings" w:hint="default"/>
      </w:rPr>
    </w:lvl>
    <w:lvl w:ilvl="6" w:tplc="0C070001" w:tentative="1">
      <w:start w:val="1"/>
      <w:numFmt w:val="bullet"/>
      <w:lvlText w:val=""/>
      <w:lvlJc w:val="left"/>
      <w:pPr>
        <w:ind w:left="6840" w:hanging="360"/>
      </w:pPr>
      <w:rPr>
        <w:rFonts w:ascii="Symbol" w:hAnsi="Symbol" w:hint="default"/>
      </w:rPr>
    </w:lvl>
    <w:lvl w:ilvl="7" w:tplc="0C070003" w:tentative="1">
      <w:start w:val="1"/>
      <w:numFmt w:val="bullet"/>
      <w:lvlText w:val="o"/>
      <w:lvlJc w:val="left"/>
      <w:pPr>
        <w:ind w:left="7560" w:hanging="360"/>
      </w:pPr>
      <w:rPr>
        <w:rFonts w:ascii="Courier New" w:hAnsi="Courier New" w:cs="Courier New" w:hint="default"/>
      </w:rPr>
    </w:lvl>
    <w:lvl w:ilvl="8" w:tplc="0C070005" w:tentative="1">
      <w:start w:val="1"/>
      <w:numFmt w:val="bullet"/>
      <w:lvlText w:val=""/>
      <w:lvlJc w:val="left"/>
      <w:pPr>
        <w:ind w:left="8280" w:hanging="360"/>
      </w:pPr>
      <w:rPr>
        <w:rFonts w:ascii="Wingdings" w:hAnsi="Wingdings" w:hint="default"/>
      </w:rPr>
    </w:lvl>
  </w:abstractNum>
  <w:abstractNum w:abstractNumId="35" w15:restartNumberingAfterBreak="0">
    <w:nsid w:val="73141324"/>
    <w:multiLevelType w:val="hybridMultilevel"/>
    <w:tmpl w:val="8280EFF4"/>
    <w:lvl w:ilvl="0" w:tplc="A56A3B40">
      <w:start w:val="1"/>
      <w:numFmt w:val="decimal"/>
      <w:lvlText w:val="%1."/>
      <w:lvlJc w:val="left"/>
      <w:pPr>
        <w:ind w:left="479" w:hanging="360"/>
      </w:pPr>
      <w:rPr>
        <w:rFonts w:hint="default"/>
        <w:b/>
        <w:color w:val="F39200"/>
        <w:sz w:val="32"/>
      </w:rPr>
    </w:lvl>
    <w:lvl w:ilvl="1" w:tplc="0C070019" w:tentative="1">
      <w:start w:val="1"/>
      <w:numFmt w:val="lowerLetter"/>
      <w:lvlText w:val="%2."/>
      <w:lvlJc w:val="left"/>
      <w:pPr>
        <w:ind w:left="1199" w:hanging="360"/>
      </w:pPr>
    </w:lvl>
    <w:lvl w:ilvl="2" w:tplc="0C07001B" w:tentative="1">
      <w:start w:val="1"/>
      <w:numFmt w:val="lowerRoman"/>
      <w:lvlText w:val="%3."/>
      <w:lvlJc w:val="right"/>
      <w:pPr>
        <w:ind w:left="1919" w:hanging="180"/>
      </w:pPr>
    </w:lvl>
    <w:lvl w:ilvl="3" w:tplc="0C07000F" w:tentative="1">
      <w:start w:val="1"/>
      <w:numFmt w:val="decimal"/>
      <w:lvlText w:val="%4."/>
      <w:lvlJc w:val="left"/>
      <w:pPr>
        <w:ind w:left="2639" w:hanging="360"/>
      </w:pPr>
    </w:lvl>
    <w:lvl w:ilvl="4" w:tplc="0C070019" w:tentative="1">
      <w:start w:val="1"/>
      <w:numFmt w:val="lowerLetter"/>
      <w:lvlText w:val="%5."/>
      <w:lvlJc w:val="left"/>
      <w:pPr>
        <w:ind w:left="3359" w:hanging="360"/>
      </w:pPr>
    </w:lvl>
    <w:lvl w:ilvl="5" w:tplc="0C07001B" w:tentative="1">
      <w:start w:val="1"/>
      <w:numFmt w:val="lowerRoman"/>
      <w:lvlText w:val="%6."/>
      <w:lvlJc w:val="right"/>
      <w:pPr>
        <w:ind w:left="4079" w:hanging="180"/>
      </w:pPr>
    </w:lvl>
    <w:lvl w:ilvl="6" w:tplc="0C07000F" w:tentative="1">
      <w:start w:val="1"/>
      <w:numFmt w:val="decimal"/>
      <w:lvlText w:val="%7."/>
      <w:lvlJc w:val="left"/>
      <w:pPr>
        <w:ind w:left="4799" w:hanging="360"/>
      </w:pPr>
    </w:lvl>
    <w:lvl w:ilvl="7" w:tplc="0C070019" w:tentative="1">
      <w:start w:val="1"/>
      <w:numFmt w:val="lowerLetter"/>
      <w:lvlText w:val="%8."/>
      <w:lvlJc w:val="left"/>
      <w:pPr>
        <w:ind w:left="5519" w:hanging="360"/>
      </w:pPr>
    </w:lvl>
    <w:lvl w:ilvl="8" w:tplc="0C07001B" w:tentative="1">
      <w:start w:val="1"/>
      <w:numFmt w:val="lowerRoman"/>
      <w:lvlText w:val="%9."/>
      <w:lvlJc w:val="right"/>
      <w:pPr>
        <w:ind w:left="6239" w:hanging="180"/>
      </w:pPr>
    </w:lvl>
  </w:abstractNum>
  <w:abstractNum w:abstractNumId="36" w15:restartNumberingAfterBreak="0">
    <w:nsid w:val="76E200CB"/>
    <w:multiLevelType w:val="hybridMultilevel"/>
    <w:tmpl w:val="271A5DDC"/>
    <w:lvl w:ilvl="0" w:tplc="0C070003">
      <w:start w:val="1"/>
      <w:numFmt w:val="bullet"/>
      <w:lvlText w:val="o"/>
      <w:lvlJc w:val="left"/>
      <w:pPr>
        <w:ind w:left="1570" w:hanging="360"/>
      </w:pPr>
      <w:rPr>
        <w:rFonts w:ascii="Courier New" w:hAnsi="Courier New" w:cs="Courier New" w:hint="default"/>
      </w:rPr>
    </w:lvl>
    <w:lvl w:ilvl="1" w:tplc="0C070003" w:tentative="1">
      <w:start w:val="1"/>
      <w:numFmt w:val="bullet"/>
      <w:lvlText w:val="o"/>
      <w:lvlJc w:val="left"/>
      <w:pPr>
        <w:ind w:left="2290" w:hanging="360"/>
      </w:pPr>
      <w:rPr>
        <w:rFonts w:ascii="Courier New" w:hAnsi="Courier New" w:cs="Courier New" w:hint="default"/>
      </w:rPr>
    </w:lvl>
    <w:lvl w:ilvl="2" w:tplc="0C070005" w:tentative="1">
      <w:start w:val="1"/>
      <w:numFmt w:val="bullet"/>
      <w:lvlText w:val=""/>
      <w:lvlJc w:val="left"/>
      <w:pPr>
        <w:ind w:left="3010" w:hanging="360"/>
      </w:pPr>
      <w:rPr>
        <w:rFonts w:ascii="Wingdings" w:hAnsi="Wingdings" w:hint="default"/>
      </w:rPr>
    </w:lvl>
    <w:lvl w:ilvl="3" w:tplc="0C070001" w:tentative="1">
      <w:start w:val="1"/>
      <w:numFmt w:val="bullet"/>
      <w:lvlText w:val=""/>
      <w:lvlJc w:val="left"/>
      <w:pPr>
        <w:ind w:left="3730" w:hanging="360"/>
      </w:pPr>
      <w:rPr>
        <w:rFonts w:ascii="Symbol" w:hAnsi="Symbol" w:hint="default"/>
      </w:rPr>
    </w:lvl>
    <w:lvl w:ilvl="4" w:tplc="0C070003" w:tentative="1">
      <w:start w:val="1"/>
      <w:numFmt w:val="bullet"/>
      <w:lvlText w:val="o"/>
      <w:lvlJc w:val="left"/>
      <w:pPr>
        <w:ind w:left="4450" w:hanging="360"/>
      </w:pPr>
      <w:rPr>
        <w:rFonts w:ascii="Courier New" w:hAnsi="Courier New" w:cs="Courier New" w:hint="default"/>
      </w:rPr>
    </w:lvl>
    <w:lvl w:ilvl="5" w:tplc="0C070005" w:tentative="1">
      <w:start w:val="1"/>
      <w:numFmt w:val="bullet"/>
      <w:lvlText w:val=""/>
      <w:lvlJc w:val="left"/>
      <w:pPr>
        <w:ind w:left="5170" w:hanging="360"/>
      </w:pPr>
      <w:rPr>
        <w:rFonts w:ascii="Wingdings" w:hAnsi="Wingdings" w:hint="default"/>
      </w:rPr>
    </w:lvl>
    <w:lvl w:ilvl="6" w:tplc="0C070001" w:tentative="1">
      <w:start w:val="1"/>
      <w:numFmt w:val="bullet"/>
      <w:lvlText w:val=""/>
      <w:lvlJc w:val="left"/>
      <w:pPr>
        <w:ind w:left="5890" w:hanging="360"/>
      </w:pPr>
      <w:rPr>
        <w:rFonts w:ascii="Symbol" w:hAnsi="Symbol" w:hint="default"/>
      </w:rPr>
    </w:lvl>
    <w:lvl w:ilvl="7" w:tplc="0C070003" w:tentative="1">
      <w:start w:val="1"/>
      <w:numFmt w:val="bullet"/>
      <w:lvlText w:val="o"/>
      <w:lvlJc w:val="left"/>
      <w:pPr>
        <w:ind w:left="6610" w:hanging="360"/>
      </w:pPr>
      <w:rPr>
        <w:rFonts w:ascii="Courier New" w:hAnsi="Courier New" w:cs="Courier New" w:hint="default"/>
      </w:rPr>
    </w:lvl>
    <w:lvl w:ilvl="8" w:tplc="0C070005" w:tentative="1">
      <w:start w:val="1"/>
      <w:numFmt w:val="bullet"/>
      <w:lvlText w:val=""/>
      <w:lvlJc w:val="left"/>
      <w:pPr>
        <w:ind w:left="7330" w:hanging="360"/>
      </w:pPr>
      <w:rPr>
        <w:rFonts w:ascii="Wingdings" w:hAnsi="Wingdings" w:hint="default"/>
      </w:rPr>
    </w:lvl>
  </w:abstractNum>
  <w:abstractNum w:abstractNumId="37" w15:restartNumberingAfterBreak="0">
    <w:nsid w:val="7A9A4ABD"/>
    <w:multiLevelType w:val="hybridMultilevel"/>
    <w:tmpl w:val="172A12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2"/>
  </w:num>
  <w:num w:numId="14">
    <w:abstractNumId w:val="34"/>
  </w:num>
  <w:num w:numId="15">
    <w:abstractNumId w:val="32"/>
  </w:num>
  <w:num w:numId="16">
    <w:abstractNumId w:val="32"/>
  </w:num>
  <w:num w:numId="17">
    <w:abstractNumId w:val="21"/>
  </w:num>
  <w:num w:numId="18">
    <w:abstractNumId w:val="29"/>
  </w:num>
  <w:num w:numId="19">
    <w:abstractNumId w:val="12"/>
  </w:num>
  <w:num w:numId="20">
    <w:abstractNumId w:val="34"/>
  </w:num>
  <w:num w:numId="21">
    <w:abstractNumId w:val="23"/>
  </w:num>
  <w:num w:numId="22">
    <w:abstractNumId w:val="10"/>
  </w:num>
  <w:num w:numId="23">
    <w:abstractNumId w:val="27"/>
  </w:num>
  <w:num w:numId="24">
    <w:abstractNumId w:val="31"/>
  </w:num>
  <w:num w:numId="25">
    <w:abstractNumId w:val="18"/>
  </w:num>
  <w:num w:numId="26">
    <w:abstractNumId w:val="25"/>
  </w:num>
  <w:num w:numId="27">
    <w:abstractNumId w:val="19"/>
  </w:num>
  <w:num w:numId="28">
    <w:abstractNumId w:val="14"/>
  </w:num>
  <w:num w:numId="29">
    <w:abstractNumId w:val="33"/>
  </w:num>
  <w:num w:numId="30">
    <w:abstractNumId w:val="35"/>
  </w:num>
  <w:num w:numId="31">
    <w:abstractNumId w:val="24"/>
  </w:num>
  <w:num w:numId="32">
    <w:abstractNumId w:val="28"/>
  </w:num>
  <w:num w:numId="33">
    <w:abstractNumId w:val="37"/>
  </w:num>
  <w:num w:numId="34">
    <w:abstractNumId w:val="15"/>
  </w:num>
  <w:num w:numId="35">
    <w:abstractNumId w:val="22"/>
  </w:num>
  <w:num w:numId="36">
    <w:abstractNumId w:val="13"/>
  </w:num>
  <w:num w:numId="37">
    <w:abstractNumId w:val="17"/>
  </w:num>
  <w:num w:numId="38">
    <w:abstractNumId w:val="16"/>
  </w:num>
  <w:num w:numId="39">
    <w:abstractNumId w:val="11"/>
  </w:num>
  <w:num w:numId="40">
    <w:abstractNumId w:val="26"/>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9DC"/>
    <w:rsid w:val="000055ED"/>
    <w:rsid w:val="000473FB"/>
    <w:rsid w:val="000944CD"/>
    <w:rsid w:val="000A3C74"/>
    <w:rsid w:val="000A6DF4"/>
    <w:rsid w:val="000A6FC7"/>
    <w:rsid w:val="000E1677"/>
    <w:rsid w:val="000E6418"/>
    <w:rsid w:val="000E688D"/>
    <w:rsid w:val="000F7412"/>
    <w:rsid w:val="00103227"/>
    <w:rsid w:val="001143D2"/>
    <w:rsid w:val="00130759"/>
    <w:rsid w:val="00134243"/>
    <w:rsid w:val="00134C11"/>
    <w:rsid w:val="00134EC6"/>
    <w:rsid w:val="00151567"/>
    <w:rsid w:val="001621CB"/>
    <w:rsid w:val="00167075"/>
    <w:rsid w:val="001720AB"/>
    <w:rsid w:val="001D2BE2"/>
    <w:rsid w:val="001E28E7"/>
    <w:rsid w:val="001F2863"/>
    <w:rsid w:val="00207A19"/>
    <w:rsid w:val="00213A0A"/>
    <w:rsid w:val="00221E4A"/>
    <w:rsid w:val="00227641"/>
    <w:rsid w:val="00234364"/>
    <w:rsid w:val="002532FE"/>
    <w:rsid w:val="002775FD"/>
    <w:rsid w:val="002A26D5"/>
    <w:rsid w:val="00304635"/>
    <w:rsid w:val="00330F35"/>
    <w:rsid w:val="00333097"/>
    <w:rsid w:val="003537C6"/>
    <w:rsid w:val="00373B42"/>
    <w:rsid w:val="00390229"/>
    <w:rsid w:val="003935DA"/>
    <w:rsid w:val="003A3463"/>
    <w:rsid w:val="003A67DB"/>
    <w:rsid w:val="003C604E"/>
    <w:rsid w:val="003F5290"/>
    <w:rsid w:val="00403DCD"/>
    <w:rsid w:val="004541FB"/>
    <w:rsid w:val="00466AF0"/>
    <w:rsid w:val="004764A7"/>
    <w:rsid w:val="00486C11"/>
    <w:rsid w:val="004B25F2"/>
    <w:rsid w:val="004B427E"/>
    <w:rsid w:val="004F1354"/>
    <w:rsid w:val="00503306"/>
    <w:rsid w:val="005113D4"/>
    <w:rsid w:val="00511E2F"/>
    <w:rsid w:val="0055739F"/>
    <w:rsid w:val="00562BCF"/>
    <w:rsid w:val="005A650D"/>
    <w:rsid w:val="005B3C44"/>
    <w:rsid w:val="005B46E5"/>
    <w:rsid w:val="005C4A6E"/>
    <w:rsid w:val="006061F5"/>
    <w:rsid w:val="006069AF"/>
    <w:rsid w:val="006217DB"/>
    <w:rsid w:val="006619B4"/>
    <w:rsid w:val="00666CA4"/>
    <w:rsid w:val="00685E4A"/>
    <w:rsid w:val="006B6F61"/>
    <w:rsid w:val="006E1DA6"/>
    <w:rsid w:val="00701B37"/>
    <w:rsid w:val="00717D1A"/>
    <w:rsid w:val="00723D24"/>
    <w:rsid w:val="0074141F"/>
    <w:rsid w:val="007443A3"/>
    <w:rsid w:val="007D0084"/>
    <w:rsid w:val="007E566E"/>
    <w:rsid w:val="007F1B26"/>
    <w:rsid w:val="00835A88"/>
    <w:rsid w:val="00847380"/>
    <w:rsid w:val="0085433C"/>
    <w:rsid w:val="0087477A"/>
    <w:rsid w:val="00883402"/>
    <w:rsid w:val="008D5412"/>
    <w:rsid w:val="008E7131"/>
    <w:rsid w:val="008F7C0B"/>
    <w:rsid w:val="00930AEA"/>
    <w:rsid w:val="00933339"/>
    <w:rsid w:val="0093583F"/>
    <w:rsid w:val="00940F23"/>
    <w:rsid w:val="009B40F6"/>
    <w:rsid w:val="009B6E07"/>
    <w:rsid w:val="009C5D47"/>
    <w:rsid w:val="009D2901"/>
    <w:rsid w:val="009F5D72"/>
    <w:rsid w:val="00A07FA1"/>
    <w:rsid w:val="00A11C0A"/>
    <w:rsid w:val="00A162AA"/>
    <w:rsid w:val="00A35887"/>
    <w:rsid w:val="00A50C8B"/>
    <w:rsid w:val="00A53A79"/>
    <w:rsid w:val="00A60148"/>
    <w:rsid w:val="00A671B2"/>
    <w:rsid w:val="00A85268"/>
    <w:rsid w:val="00A914A2"/>
    <w:rsid w:val="00A95EEA"/>
    <w:rsid w:val="00AB31EC"/>
    <w:rsid w:val="00AC5295"/>
    <w:rsid w:val="00AE78D1"/>
    <w:rsid w:val="00B01129"/>
    <w:rsid w:val="00B26723"/>
    <w:rsid w:val="00B272D0"/>
    <w:rsid w:val="00B47A72"/>
    <w:rsid w:val="00B54293"/>
    <w:rsid w:val="00B66669"/>
    <w:rsid w:val="00B75904"/>
    <w:rsid w:val="00B917DB"/>
    <w:rsid w:val="00BB2C48"/>
    <w:rsid w:val="00BB55C8"/>
    <w:rsid w:val="00BC39DC"/>
    <w:rsid w:val="00BE5BA3"/>
    <w:rsid w:val="00C00D60"/>
    <w:rsid w:val="00C1365B"/>
    <w:rsid w:val="00C1614C"/>
    <w:rsid w:val="00C1665E"/>
    <w:rsid w:val="00C87BC5"/>
    <w:rsid w:val="00C9042B"/>
    <w:rsid w:val="00CB1631"/>
    <w:rsid w:val="00CE2442"/>
    <w:rsid w:val="00CF6B46"/>
    <w:rsid w:val="00D13B5A"/>
    <w:rsid w:val="00D21623"/>
    <w:rsid w:val="00D2545B"/>
    <w:rsid w:val="00D32EB6"/>
    <w:rsid w:val="00D417C5"/>
    <w:rsid w:val="00D501C1"/>
    <w:rsid w:val="00D5566E"/>
    <w:rsid w:val="00D82538"/>
    <w:rsid w:val="00D85D02"/>
    <w:rsid w:val="00D90053"/>
    <w:rsid w:val="00D931EF"/>
    <w:rsid w:val="00D93AD1"/>
    <w:rsid w:val="00DA5D46"/>
    <w:rsid w:val="00DB1183"/>
    <w:rsid w:val="00DE027D"/>
    <w:rsid w:val="00DF5540"/>
    <w:rsid w:val="00E07C3D"/>
    <w:rsid w:val="00E13FC8"/>
    <w:rsid w:val="00E6695A"/>
    <w:rsid w:val="00E925FB"/>
    <w:rsid w:val="00EA7400"/>
    <w:rsid w:val="00EB7110"/>
    <w:rsid w:val="00EF0583"/>
    <w:rsid w:val="00F05531"/>
    <w:rsid w:val="00F233BF"/>
    <w:rsid w:val="00F34EDA"/>
    <w:rsid w:val="00F359DC"/>
    <w:rsid w:val="00F44F0A"/>
    <w:rsid w:val="00F53CA1"/>
    <w:rsid w:val="00F548D4"/>
    <w:rsid w:val="00F560DF"/>
    <w:rsid w:val="00F90D12"/>
    <w:rsid w:val="00F91FE1"/>
    <w:rsid w:val="00FB2F23"/>
    <w:rsid w:val="00FB481F"/>
    <w:rsid w:val="00FB7213"/>
    <w:rsid w:val="00FB7CAA"/>
    <w:rsid w:val="00FC31B1"/>
    <w:rsid w:val="00FC4454"/>
    <w:rsid w:val="00FE5DFB"/>
    <w:rsid w:val="00FF441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66DDC7"/>
  <w15:docId w15:val="{54E76CA2-EE8C-4FC0-A875-DDF616B2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227641"/>
    <w:rPr>
      <w:lang w:val="de-AT"/>
    </w:rPr>
  </w:style>
  <w:style w:type="paragraph" w:styleId="berschrift1">
    <w:name w:val="heading 1"/>
    <w:aliases w:val="Überschrift 1;SI_Ueberschrift 1"/>
    <w:basedOn w:val="Standard"/>
    <w:link w:val="berschrift1Zchn"/>
    <w:uiPriority w:val="1"/>
    <w:qFormat/>
    <w:rsid w:val="00B26723"/>
    <w:pPr>
      <w:numPr>
        <w:numId w:val="16"/>
      </w:numPr>
      <w:autoSpaceDE w:val="0"/>
      <w:autoSpaceDN w:val="0"/>
      <w:adjustRightInd w:val="0"/>
      <w:spacing w:before="360" w:after="360"/>
      <w:ind w:left="0" w:right="2671" w:firstLine="0"/>
      <w:outlineLvl w:val="0"/>
    </w:pPr>
    <w:rPr>
      <w:rFonts w:ascii="Gill Sans MT" w:hAnsi="Gill Sans MT" w:cs="GillSans-BoldItalic"/>
      <w:b/>
      <w:bCs/>
      <w:i/>
      <w:iCs/>
      <w:color w:val="F39200"/>
      <w:sz w:val="36"/>
      <w:szCs w:val="36"/>
      <w:lang w:val="en-US"/>
    </w:rPr>
  </w:style>
  <w:style w:type="paragraph" w:styleId="berschrift2">
    <w:name w:val="heading 2"/>
    <w:aliases w:val="SI_Ueberschrift 2"/>
    <w:basedOn w:val="Standard"/>
    <w:next w:val="Standard"/>
    <w:link w:val="berschrift2Zchn"/>
    <w:uiPriority w:val="9"/>
    <w:unhideWhenUsed/>
    <w:qFormat/>
    <w:rsid w:val="00B26723"/>
    <w:pPr>
      <w:numPr>
        <w:ilvl w:val="1"/>
        <w:numId w:val="23"/>
      </w:numPr>
      <w:autoSpaceDE w:val="0"/>
      <w:autoSpaceDN w:val="0"/>
      <w:adjustRightInd w:val="0"/>
      <w:spacing w:before="480" w:after="120" w:line="360" w:lineRule="auto"/>
      <w:ind w:left="0" w:right="-1644" w:firstLine="0"/>
      <w:outlineLvl w:val="1"/>
    </w:pPr>
    <w:rPr>
      <w:rFonts w:ascii="Gill Sans MT" w:hAnsi="Gill Sans MT" w:cs="GillSans"/>
      <w:i/>
      <w:color w:val="F39200"/>
      <w:sz w:val="28"/>
      <w:szCs w:val="20"/>
      <w:lang w:val="en-US"/>
    </w:rPr>
  </w:style>
  <w:style w:type="paragraph" w:styleId="berschrift3">
    <w:name w:val="heading 3"/>
    <w:aliases w:val="SI_Überschrift3"/>
    <w:basedOn w:val="Formatvorlage1"/>
    <w:next w:val="Standard"/>
    <w:link w:val="berschrift3Zchn"/>
    <w:uiPriority w:val="9"/>
    <w:unhideWhenUsed/>
    <w:qFormat/>
    <w:rsid w:val="00B26723"/>
    <w:pPr>
      <w:outlineLvl w:val="2"/>
    </w:pPr>
    <w:rPr>
      <w:color w:val="F392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pPr>
      <w:ind w:left="117"/>
    </w:pPr>
    <w:rPr>
      <w:rFonts w:ascii="Gill Sans MT" w:eastAsia="Gill Sans MT" w:hAnsi="Gill Sans MT"/>
    </w:rPr>
  </w:style>
  <w:style w:type="paragraph" w:customStyle="1" w:styleId="OIATLinksbndig">
    <w:name w:val="OIAT_Linksbündig"/>
    <w:basedOn w:val="Textkrper"/>
    <w:uiPriority w:val="1"/>
    <w:rsid w:val="009D2901"/>
    <w:pPr>
      <w:spacing w:line="276" w:lineRule="auto"/>
      <w:jc w:val="both"/>
    </w:pPr>
    <w:rPr>
      <w:color w:val="231F20"/>
    </w:rPr>
  </w:style>
  <w:style w:type="paragraph" w:customStyle="1" w:styleId="TableParagraph">
    <w:name w:val="Table Paragraph"/>
    <w:basedOn w:val="Standard"/>
    <w:uiPriority w:val="1"/>
  </w:style>
  <w:style w:type="paragraph" w:styleId="Kopfzeile">
    <w:name w:val="header"/>
    <w:basedOn w:val="Standard"/>
    <w:link w:val="KopfzeileZchn"/>
    <w:uiPriority w:val="99"/>
    <w:unhideWhenUsed/>
    <w:rsid w:val="00333097"/>
    <w:pPr>
      <w:tabs>
        <w:tab w:val="center" w:pos="4536"/>
        <w:tab w:val="right" w:pos="9072"/>
      </w:tabs>
    </w:pPr>
  </w:style>
  <w:style w:type="character" w:customStyle="1" w:styleId="KopfzeileZchn">
    <w:name w:val="Kopfzeile Zchn"/>
    <w:basedOn w:val="Absatz-Standardschriftart"/>
    <w:link w:val="Kopfzeile"/>
    <w:uiPriority w:val="99"/>
    <w:rsid w:val="00333097"/>
  </w:style>
  <w:style w:type="paragraph" w:styleId="Fuzeile">
    <w:name w:val="footer"/>
    <w:basedOn w:val="Standard"/>
    <w:link w:val="FuzeileZchn"/>
    <w:uiPriority w:val="99"/>
    <w:unhideWhenUsed/>
    <w:rsid w:val="00333097"/>
    <w:pPr>
      <w:tabs>
        <w:tab w:val="center" w:pos="4536"/>
        <w:tab w:val="right" w:pos="9072"/>
      </w:tabs>
    </w:pPr>
  </w:style>
  <w:style w:type="character" w:customStyle="1" w:styleId="FuzeileZchn">
    <w:name w:val="Fußzeile Zchn"/>
    <w:basedOn w:val="Absatz-Standardschriftart"/>
    <w:link w:val="Fuzeile"/>
    <w:uiPriority w:val="99"/>
    <w:rsid w:val="00333097"/>
  </w:style>
  <w:style w:type="paragraph" w:styleId="Sprechblasentext">
    <w:name w:val="Balloon Text"/>
    <w:basedOn w:val="Standard"/>
    <w:link w:val="SprechblasentextZchn"/>
    <w:uiPriority w:val="99"/>
    <w:semiHidden/>
    <w:unhideWhenUsed/>
    <w:rsid w:val="00B666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669"/>
    <w:rPr>
      <w:rFonts w:ascii="Segoe UI" w:hAnsi="Segoe UI" w:cs="Segoe UI"/>
      <w:sz w:val="18"/>
      <w:szCs w:val="18"/>
    </w:rPr>
  </w:style>
  <w:style w:type="table" w:styleId="Tabellenraster">
    <w:name w:val="Table Grid"/>
    <w:basedOn w:val="NormaleTabelle"/>
    <w:uiPriority w:val="39"/>
    <w:rsid w:val="005B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ATAbbildung">
    <w:name w:val="OIAT_Abbildung"/>
    <w:basedOn w:val="Beschriftung"/>
    <w:link w:val="OIATAbbildungZchn"/>
    <w:uiPriority w:val="1"/>
    <w:rsid w:val="00DF5540"/>
    <w:pPr>
      <w:spacing w:before="240" w:after="360"/>
      <w:ind w:right="2671"/>
    </w:pPr>
    <w:rPr>
      <w:rFonts w:ascii="Gill Sans MT" w:hAnsi="Gill Sans MT"/>
      <w:b/>
      <w:color w:val="3D3C3B"/>
      <w:sz w:val="20"/>
      <w:szCs w:val="22"/>
    </w:rPr>
  </w:style>
  <w:style w:type="character" w:customStyle="1" w:styleId="TextkrperZchn">
    <w:name w:val="Textkörper Zchn"/>
    <w:basedOn w:val="Absatz-Standardschriftart"/>
    <w:link w:val="Textkrper"/>
    <w:uiPriority w:val="1"/>
    <w:rsid w:val="00DF5540"/>
    <w:rPr>
      <w:rFonts w:ascii="Gill Sans MT" w:eastAsia="Gill Sans MT" w:hAnsi="Gill Sans MT"/>
      <w:lang w:val="de-AT"/>
    </w:rPr>
  </w:style>
  <w:style w:type="character" w:customStyle="1" w:styleId="OIATAbbildungZchn">
    <w:name w:val="OIAT_Abbildung Zchn"/>
    <w:basedOn w:val="Absatz-Standardschriftart"/>
    <w:link w:val="OIATAbbildung"/>
    <w:uiPriority w:val="1"/>
    <w:rsid w:val="00DF5540"/>
    <w:rPr>
      <w:rFonts w:ascii="Gill Sans MT" w:hAnsi="Gill Sans MT"/>
      <w:b/>
      <w:i/>
      <w:iCs/>
      <w:color w:val="3D3C3B"/>
      <w:sz w:val="20"/>
    </w:rPr>
  </w:style>
  <w:style w:type="paragraph" w:styleId="Beschriftung">
    <w:name w:val="caption"/>
    <w:basedOn w:val="Standard"/>
    <w:next w:val="Standard"/>
    <w:uiPriority w:val="35"/>
    <w:unhideWhenUsed/>
    <w:rsid w:val="00DF5540"/>
    <w:pPr>
      <w:spacing w:after="200"/>
    </w:pPr>
    <w:rPr>
      <w:i/>
      <w:iCs/>
      <w:color w:val="1F497D" w:themeColor="text2"/>
      <w:sz w:val="18"/>
      <w:szCs w:val="18"/>
      <w:lang w:val="en-US"/>
    </w:rPr>
  </w:style>
  <w:style w:type="paragraph" w:customStyle="1" w:styleId="SIBlocksatz">
    <w:name w:val="SI_Blocksatz"/>
    <w:basedOn w:val="Standard"/>
    <w:link w:val="SIBlocksatzZchn"/>
    <w:uiPriority w:val="1"/>
    <w:qFormat/>
    <w:rsid w:val="00A11C0A"/>
    <w:pPr>
      <w:autoSpaceDE w:val="0"/>
      <w:autoSpaceDN w:val="0"/>
      <w:adjustRightInd w:val="0"/>
      <w:spacing w:after="120" w:line="360" w:lineRule="auto"/>
      <w:ind w:right="-1647"/>
      <w:jc w:val="both"/>
    </w:pPr>
    <w:rPr>
      <w:rFonts w:ascii="Gill Sans MT" w:hAnsi="Gill Sans MT" w:cs="GillSans"/>
      <w:color w:val="3D3C3B"/>
      <w:szCs w:val="20"/>
      <w:lang w:val="en-US"/>
    </w:rPr>
  </w:style>
  <w:style w:type="character" w:customStyle="1" w:styleId="SIBlocksatzZchn">
    <w:name w:val="SI_Blocksatz Zchn"/>
    <w:basedOn w:val="Absatz-Standardschriftart"/>
    <w:link w:val="SIBlocksatz"/>
    <w:uiPriority w:val="1"/>
    <w:rsid w:val="00A11C0A"/>
    <w:rPr>
      <w:rFonts w:ascii="Gill Sans MT" w:hAnsi="Gill Sans MT" w:cs="GillSans"/>
      <w:color w:val="3D3C3B"/>
      <w:szCs w:val="20"/>
    </w:rPr>
  </w:style>
  <w:style w:type="paragraph" w:customStyle="1" w:styleId="SIAufzaehlung">
    <w:name w:val="SI_Aufzaehlung"/>
    <w:basedOn w:val="SIBlocksatz"/>
    <w:link w:val="SIAufzaehlungZchn"/>
    <w:uiPriority w:val="1"/>
    <w:qFormat/>
    <w:rsid w:val="00B26723"/>
    <w:pPr>
      <w:numPr>
        <w:numId w:val="1"/>
      </w:numPr>
      <w:spacing w:after="0"/>
      <w:contextualSpacing/>
      <w:jc w:val="left"/>
    </w:pPr>
  </w:style>
  <w:style w:type="character" w:customStyle="1" w:styleId="SIAufzaehlungZchn">
    <w:name w:val="SI_Aufzaehlung Zchn"/>
    <w:basedOn w:val="SIBlocksatzZchn"/>
    <w:link w:val="SIAufzaehlung"/>
    <w:uiPriority w:val="1"/>
    <w:rsid w:val="00AC5295"/>
    <w:rPr>
      <w:rFonts w:ascii="Gill Sans MT" w:hAnsi="Gill Sans MT" w:cs="GillSans"/>
      <w:color w:val="3D3C3B"/>
      <w:szCs w:val="20"/>
    </w:rPr>
  </w:style>
  <w:style w:type="paragraph" w:customStyle="1" w:styleId="SIAufzhlungEbene2">
    <w:name w:val="SI_Aufzählung_Ebene 2"/>
    <w:basedOn w:val="SIAufzaehlung"/>
    <w:link w:val="SIAufzhlungEbene2Zchn"/>
    <w:uiPriority w:val="1"/>
    <w:qFormat/>
    <w:rsid w:val="00B26723"/>
    <w:pPr>
      <w:numPr>
        <w:numId w:val="28"/>
      </w:numPr>
      <w:ind w:right="-797"/>
    </w:pPr>
  </w:style>
  <w:style w:type="character" w:customStyle="1" w:styleId="SIAufzhlungEbene2Zchn">
    <w:name w:val="SI_Aufzählung_Ebene 2 Zchn"/>
    <w:basedOn w:val="SIAufzaehlungZchn"/>
    <w:link w:val="SIAufzhlungEbene2"/>
    <w:uiPriority w:val="1"/>
    <w:rsid w:val="005C4A6E"/>
    <w:rPr>
      <w:rFonts w:ascii="Gill Sans MT" w:hAnsi="Gill Sans MT" w:cs="GillSans"/>
      <w:color w:val="3D3C3B"/>
      <w:szCs w:val="20"/>
    </w:rPr>
  </w:style>
  <w:style w:type="paragraph" w:customStyle="1" w:styleId="SIAufzhlungEbene3">
    <w:name w:val="SI_Aufzählung_Ebene 3"/>
    <w:basedOn w:val="SIAufzhlungEbene2"/>
    <w:link w:val="SIAufzhlungEbene3Zchn"/>
    <w:uiPriority w:val="1"/>
    <w:qFormat/>
    <w:rsid w:val="009B40F6"/>
    <w:pPr>
      <w:numPr>
        <w:numId w:val="29"/>
      </w:numPr>
      <w:tabs>
        <w:tab w:val="left" w:pos="2268"/>
      </w:tabs>
    </w:pPr>
  </w:style>
  <w:style w:type="character" w:customStyle="1" w:styleId="SIAufzhlungEbene3Zchn">
    <w:name w:val="SI_Aufzählung_Ebene 3 Zchn"/>
    <w:basedOn w:val="SIAufzhlungEbene2Zchn"/>
    <w:link w:val="SIAufzhlungEbene3"/>
    <w:uiPriority w:val="1"/>
    <w:rsid w:val="005C4A6E"/>
    <w:rPr>
      <w:rFonts w:ascii="Gill Sans MT" w:hAnsi="Gill Sans MT" w:cs="GillSans"/>
      <w:color w:val="3D3C3B"/>
      <w:szCs w:val="20"/>
    </w:rPr>
  </w:style>
  <w:style w:type="paragraph" w:customStyle="1" w:styleId="OIATBildAbstand">
    <w:name w:val="OIAT_Bild_Abstand"/>
    <w:basedOn w:val="SIBlocksatz"/>
    <w:link w:val="OIATBildAbstandZchn"/>
    <w:uiPriority w:val="1"/>
    <w:rsid w:val="00DF5540"/>
    <w:pPr>
      <w:keepNext/>
      <w:spacing w:before="360" w:after="0" w:line="240" w:lineRule="auto"/>
      <w:jc w:val="center"/>
    </w:pPr>
    <w:rPr>
      <w:noProof/>
      <w:lang w:eastAsia="de-AT"/>
    </w:rPr>
  </w:style>
  <w:style w:type="character" w:customStyle="1" w:styleId="OIATBildAbstandZchn">
    <w:name w:val="OIAT_Bild_Abstand Zchn"/>
    <w:basedOn w:val="SIBlocksatzZchn"/>
    <w:link w:val="OIATBildAbstand"/>
    <w:uiPriority w:val="1"/>
    <w:rsid w:val="00DF5540"/>
    <w:rPr>
      <w:rFonts w:ascii="Gill Sans MT" w:hAnsi="Gill Sans MT" w:cs="GillSans"/>
      <w:noProof/>
      <w:color w:val="3D3C3B"/>
      <w:szCs w:val="20"/>
      <w:lang w:eastAsia="de-AT"/>
    </w:rPr>
  </w:style>
  <w:style w:type="paragraph" w:customStyle="1" w:styleId="OIATBoxeinfach">
    <w:name w:val="OIAT_Box_einfach"/>
    <w:basedOn w:val="Standard"/>
    <w:uiPriority w:val="1"/>
    <w:rsid w:val="00DF5540"/>
    <w:pPr>
      <w:spacing w:line="276" w:lineRule="auto"/>
    </w:pPr>
    <w:rPr>
      <w:rFonts w:ascii="Gill Sans MT" w:hAnsi="Gill Sans MT"/>
      <w:sz w:val="18"/>
      <w:lang w:val="en-US"/>
    </w:rPr>
  </w:style>
  <w:style w:type="paragraph" w:customStyle="1" w:styleId="OIATFunote">
    <w:name w:val="OIAT_Fußnote"/>
    <w:basedOn w:val="Funotentext"/>
    <w:uiPriority w:val="1"/>
    <w:rsid w:val="00DF5540"/>
    <w:pPr>
      <w:ind w:right="2671"/>
    </w:pPr>
    <w:rPr>
      <w:rFonts w:ascii="Gill Sans MT" w:hAnsi="Gill Sans MT"/>
      <w:color w:val="878787"/>
      <w:sz w:val="18"/>
      <w:lang w:val="en-US"/>
    </w:rPr>
  </w:style>
  <w:style w:type="paragraph" w:styleId="Funotentext">
    <w:name w:val="footnote text"/>
    <w:basedOn w:val="Standard"/>
    <w:link w:val="FunotentextZchn"/>
    <w:uiPriority w:val="99"/>
    <w:semiHidden/>
    <w:unhideWhenUsed/>
    <w:rsid w:val="00DF5540"/>
    <w:rPr>
      <w:sz w:val="20"/>
      <w:szCs w:val="20"/>
    </w:rPr>
  </w:style>
  <w:style w:type="character" w:customStyle="1" w:styleId="FunotentextZchn">
    <w:name w:val="Fußnotentext Zchn"/>
    <w:basedOn w:val="Absatz-Standardschriftart"/>
    <w:link w:val="Funotentext"/>
    <w:uiPriority w:val="99"/>
    <w:semiHidden/>
    <w:rsid w:val="00DF5540"/>
    <w:rPr>
      <w:sz w:val="20"/>
      <w:szCs w:val="20"/>
      <w:lang w:val="de-AT"/>
    </w:rPr>
  </w:style>
  <w:style w:type="paragraph" w:customStyle="1" w:styleId="OIATImpressum">
    <w:name w:val="OIAT_Impressum"/>
    <w:basedOn w:val="SIBlocksatz"/>
    <w:uiPriority w:val="1"/>
    <w:rsid w:val="00DF5540"/>
    <w:pPr>
      <w:spacing w:line="240" w:lineRule="auto"/>
      <w:jc w:val="left"/>
    </w:pPr>
  </w:style>
  <w:style w:type="paragraph" w:customStyle="1" w:styleId="SILink">
    <w:name w:val="SI_Link"/>
    <w:basedOn w:val="SIBlocksatz"/>
    <w:uiPriority w:val="1"/>
    <w:qFormat/>
    <w:rsid w:val="00B26723"/>
    <w:pPr>
      <w:spacing w:after="0" w:line="240" w:lineRule="auto"/>
    </w:pPr>
    <w:rPr>
      <w:color w:val="F39200"/>
    </w:rPr>
  </w:style>
  <w:style w:type="paragraph" w:customStyle="1" w:styleId="SIlinksbndig">
    <w:name w:val="SI_linksbündig"/>
    <w:basedOn w:val="SIBlocksatz"/>
    <w:link w:val="SIlinksbndigZchn"/>
    <w:uiPriority w:val="1"/>
    <w:qFormat/>
    <w:rsid w:val="00DF5540"/>
  </w:style>
  <w:style w:type="character" w:customStyle="1" w:styleId="SIlinksbndigZchn">
    <w:name w:val="SI_linksbündig Zchn"/>
    <w:basedOn w:val="SIBlocksatzZchn"/>
    <w:link w:val="SIlinksbndig"/>
    <w:uiPriority w:val="1"/>
    <w:rsid w:val="00DF5540"/>
    <w:rPr>
      <w:rFonts w:ascii="Gill Sans MT" w:hAnsi="Gill Sans MT" w:cs="GillSans"/>
      <w:color w:val="3D3C3B"/>
      <w:szCs w:val="20"/>
    </w:rPr>
  </w:style>
  <w:style w:type="paragraph" w:customStyle="1" w:styleId="OIATQuellenverzeichnis">
    <w:name w:val="OIAT_Quellenverzeichnis"/>
    <w:basedOn w:val="SIBlocksatz"/>
    <w:uiPriority w:val="1"/>
    <w:rsid w:val="00DF5540"/>
    <w:pPr>
      <w:spacing w:after="0" w:line="240" w:lineRule="auto"/>
      <w:ind w:right="119"/>
    </w:pPr>
  </w:style>
  <w:style w:type="paragraph" w:customStyle="1" w:styleId="OIATTabelleInhalt">
    <w:name w:val="OIAT_Tabelle_Inhalt"/>
    <w:basedOn w:val="Standard"/>
    <w:link w:val="OIATTabelleInhaltZchn"/>
    <w:uiPriority w:val="1"/>
    <w:rsid w:val="00DF5540"/>
    <w:pPr>
      <w:autoSpaceDE w:val="0"/>
      <w:autoSpaceDN w:val="0"/>
      <w:adjustRightInd w:val="0"/>
    </w:pPr>
    <w:rPr>
      <w:rFonts w:ascii="Gill Sans MT" w:hAnsi="Gill Sans MT" w:cs="GillSans"/>
      <w:color w:val="3D3C3B"/>
      <w:sz w:val="20"/>
      <w:szCs w:val="20"/>
      <w:lang w:val="en-US"/>
    </w:rPr>
  </w:style>
  <w:style w:type="character" w:customStyle="1" w:styleId="OIATTabelleInhaltZchn">
    <w:name w:val="OIAT_Tabelle_Inhalt Zchn"/>
    <w:basedOn w:val="Absatz-Standardschriftart"/>
    <w:link w:val="OIATTabelleInhalt"/>
    <w:uiPriority w:val="1"/>
    <w:rsid w:val="00DF5540"/>
    <w:rPr>
      <w:rFonts w:ascii="Gill Sans MT" w:hAnsi="Gill Sans MT" w:cs="GillSans"/>
      <w:color w:val="3D3C3B"/>
      <w:sz w:val="20"/>
      <w:szCs w:val="20"/>
    </w:rPr>
  </w:style>
  <w:style w:type="paragraph" w:customStyle="1" w:styleId="OIATTabelleHervorhebungblau">
    <w:name w:val="OIAT_Tabelle_Hervorhebung_blau"/>
    <w:basedOn w:val="OIATTabelleInhalt"/>
    <w:uiPriority w:val="1"/>
    <w:rsid w:val="00DF5540"/>
    <w:rPr>
      <w:color w:val="25378D"/>
    </w:rPr>
  </w:style>
  <w:style w:type="paragraph" w:customStyle="1" w:styleId="OIATTabelleTitel">
    <w:name w:val="OIAT_Tabelle_Titel"/>
    <w:basedOn w:val="Standard"/>
    <w:uiPriority w:val="1"/>
    <w:rsid w:val="00DF5540"/>
    <w:pPr>
      <w:shd w:val="clear" w:color="auto" w:fill="25408F"/>
      <w:autoSpaceDE w:val="0"/>
      <w:autoSpaceDN w:val="0"/>
      <w:adjustRightInd w:val="0"/>
      <w:spacing w:line="360" w:lineRule="auto"/>
    </w:pPr>
    <w:rPr>
      <w:rFonts w:ascii="Gill Sans MT" w:hAnsi="Gill Sans MT" w:cs="GillSans"/>
      <w:b/>
      <w:color w:val="FFFFFF" w:themeColor="background1"/>
      <w:sz w:val="20"/>
      <w:szCs w:val="20"/>
      <w:lang w:val="en-US"/>
    </w:rPr>
  </w:style>
  <w:style w:type="paragraph" w:customStyle="1" w:styleId="OIATZwischentitel">
    <w:name w:val="OIAT_Zwischentitel"/>
    <w:basedOn w:val="SIBlocksatz"/>
    <w:uiPriority w:val="1"/>
    <w:rsid w:val="00DF5540"/>
    <w:rPr>
      <w:b/>
      <w:color w:val="25378D"/>
      <w:sz w:val="26"/>
    </w:rPr>
  </w:style>
  <w:style w:type="character" w:customStyle="1" w:styleId="berschrift1Zchn">
    <w:name w:val="Überschrift 1 Zchn"/>
    <w:aliases w:val="Überschrift 1;SI_Ueberschrift 1 Zchn"/>
    <w:basedOn w:val="Absatz-Standardschriftart"/>
    <w:link w:val="berschrift1"/>
    <w:uiPriority w:val="1"/>
    <w:rsid w:val="00B26723"/>
    <w:rPr>
      <w:rFonts w:ascii="Gill Sans MT" w:hAnsi="Gill Sans MT" w:cs="GillSans-BoldItalic"/>
      <w:b/>
      <w:bCs/>
      <w:i/>
      <w:iCs/>
      <w:color w:val="F39200"/>
      <w:sz w:val="36"/>
      <w:szCs w:val="36"/>
    </w:rPr>
  </w:style>
  <w:style w:type="character" w:customStyle="1" w:styleId="berschrift2Zchn">
    <w:name w:val="Überschrift 2 Zchn"/>
    <w:aliases w:val="SI_Ueberschrift 2 Zchn"/>
    <w:basedOn w:val="Absatz-Standardschriftart"/>
    <w:link w:val="berschrift2"/>
    <w:uiPriority w:val="9"/>
    <w:rsid w:val="00B26723"/>
    <w:rPr>
      <w:rFonts w:ascii="Gill Sans MT" w:hAnsi="Gill Sans MT" w:cs="GillSans"/>
      <w:i/>
      <w:color w:val="F39200"/>
      <w:sz w:val="28"/>
      <w:szCs w:val="20"/>
    </w:rPr>
  </w:style>
  <w:style w:type="character" w:customStyle="1" w:styleId="berschrift3Zchn">
    <w:name w:val="Überschrift 3 Zchn"/>
    <w:aliases w:val="SI_Überschrift3 Zchn"/>
    <w:basedOn w:val="Absatz-Standardschriftart"/>
    <w:link w:val="berschrift3"/>
    <w:uiPriority w:val="9"/>
    <w:rsid w:val="00B26723"/>
    <w:rPr>
      <w:rFonts w:ascii="Gill Sans MT" w:hAnsi="Gill Sans MT" w:cs="GillSans"/>
      <w:b/>
      <w:color w:val="F39200"/>
      <w:szCs w:val="20"/>
    </w:rPr>
  </w:style>
  <w:style w:type="table" w:customStyle="1" w:styleId="EinfacheTabelle21">
    <w:name w:val="Einfache Tabelle 21"/>
    <w:basedOn w:val="NormaleTabelle"/>
    <w:uiPriority w:val="42"/>
    <w:rsid w:val="00666C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IATBetreff">
    <w:name w:val="OIAT_Betreff"/>
    <w:basedOn w:val="berschrift1"/>
    <w:uiPriority w:val="1"/>
    <w:rsid w:val="007E566E"/>
    <w:pPr>
      <w:numPr>
        <w:numId w:val="0"/>
      </w:numPr>
      <w:spacing w:after="600"/>
      <w:ind w:left="142" w:right="57"/>
    </w:pPr>
    <w:rPr>
      <w:sz w:val="28"/>
      <w:szCs w:val="28"/>
    </w:rPr>
  </w:style>
  <w:style w:type="paragraph" w:customStyle="1" w:styleId="Formatvorlage1">
    <w:name w:val="Formatvorlage1"/>
    <w:basedOn w:val="SIBlocksatz"/>
    <w:uiPriority w:val="1"/>
    <w:rsid w:val="007E566E"/>
    <w:rPr>
      <w:b/>
      <w:color w:val="25378D"/>
    </w:rPr>
  </w:style>
  <w:style w:type="character" w:styleId="Hyperlink">
    <w:name w:val="Hyperlink"/>
    <w:basedOn w:val="Absatz-Standardschriftart"/>
    <w:uiPriority w:val="99"/>
    <w:unhideWhenUsed/>
    <w:rsid w:val="00D21623"/>
    <w:rPr>
      <w:color w:val="0000FF" w:themeColor="hyperlink"/>
      <w:u w:val="single"/>
    </w:rPr>
  </w:style>
  <w:style w:type="character" w:customStyle="1" w:styleId="NichtaufgelsteErwhnung1">
    <w:name w:val="Nicht aufgelöste Erwähnung1"/>
    <w:basedOn w:val="Absatz-Standardschriftart"/>
    <w:uiPriority w:val="99"/>
    <w:semiHidden/>
    <w:unhideWhenUsed/>
    <w:rsid w:val="00D21623"/>
    <w:rPr>
      <w:color w:val="605E5C"/>
      <w:shd w:val="clear" w:color="auto" w:fill="E1DFDD"/>
    </w:rPr>
  </w:style>
  <w:style w:type="paragraph" w:styleId="Listenabsatz">
    <w:name w:val="List Paragraph"/>
    <w:basedOn w:val="Standard"/>
    <w:uiPriority w:val="34"/>
    <w:qFormat/>
    <w:rsid w:val="00FC31B1"/>
    <w:pPr>
      <w:ind w:left="720"/>
      <w:contextualSpacing/>
    </w:pPr>
  </w:style>
  <w:style w:type="character" w:styleId="Kommentarzeichen">
    <w:name w:val="annotation reference"/>
    <w:basedOn w:val="Absatz-Standardschriftart"/>
    <w:uiPriority w:val="99"/>
    <w:semiHidden/>
    <w:unhideWhenUsed/>
    <w:rsid w:val="00D82538"/>
    <w:rPr>
      <w:sz w:val="18"/>
      <w:szCs w:val="18"/>
    </w:rPr>
  </w:style>
  <w:style w:type="paragraph" w:styleId="Kommentartext">
    <w:name w:val="annotation text"/>
    <w:basedOn w:val="Standard"/>
    <w:link w:val="KommentartextZchn"/>
    <w:uiPriority w:val="99"/>
    <w:semiHidden/>
    <w:unhideWhenUsed/>
    <w:rsid w:val="00D82538"/>
    <w:rPr>
      <w:sz w:val="24"/>
      <w:szCs w:val="24"/>
    </w:rPr>
  </w:style>
  <w:style w:type="character" w:customStyle="1" w:styleId="KommentartextZchn">
    <w:name w:val="Kommentartext Zchn"/>
    <w:basedOn w:val="Absatz-Standardschriftart"/>
    <w:link w:val="Kommentartext"/>
    <w:uiPriority w:val="99"/>
    <w:semiHidden/>
    <w:rsid w:val="00D82538"/>
    <w:rPr>
      <w:sz w:val="24"/>
      <w:szCs w:val="24"/>
      <w:lang w:val="de-AT"/>
    </w:rPr>
  </w:style>
  <w:style w:type="paragraph" w:styleId="Kommentarthema">
    <w:name w:val="annotation subject"/>
    <w:basedOn w:val="Kommentartext"/>
    <w:next w:val="Kommentartext"/>
    <w:link w:val="KommentarthemaZchn"/>
    <w:uiPriority w:val="99"/>
    <w:semiHidden/>
    <w:unhideWhenUsed/>
    <w:rsid w:val="00D82538"/>
    <w:rPr>
      <w:b/>
      <w:bCs/>
      <w:sz w:val="20"/>
      <w:szCs w:val="20"/>
    </w:rPr>
  </w:style>
  <w:style w:type="character" w:customStyle="1" w:styleId="KommentarthemaZchn">
    <w:name w:val="Kommentarthema Zchn"/>
    <w:basedOn w:val="KommentartextZchn"/>
    <w:link w:val="Kommentarthema"/>
    <w:uiPriority w:val="99"/>
    <w:semiHidden/>
    <w:rsid w:val="00D82538"/>
    <w:rPr>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4053">
      <w:bodyDiv w:val="1"/>
      <w:marLeft w:val="0"/>
      <w:marRight w:val="0"/>
      <w:marTop w:val="0"/>
      <w:marBottom w:val="0"/>
      <w:divBdr>
        <w:top w:val="none" w:sz="0" w:space="0" w:color="auto"/>
        <w:left w:val="none" w:sz="0" w:space="0" w:color="auto"/>
        <w:bottom w:val="none" w:sz="0" w:space="0" w:color="auto"/>
        <w:right w:val="none" w:sz="0" w:space="0" w:color="auto"/>
      </w:divBdr>
    </w:div>
    <w:div w:id="275602745">
      <w:bodyDiv w:val="1"/>
      <w:marLeft w:val="0"/>
      <w:marRight w:val="0"/>
      <w:marTop w:val="0"/>
      <w:marBottom w:val="0"/>
      <w:divBdr>
        <w:top w:val="none" w:sz="0" w:space="0" w:color="auto"/>
        <w:left w:val="none" w:sz="0" w:space="0" w:color="auto"/>
        <w:bottom w:val="none" w:sz="0" w:space="0" w:color="auto"/>
        <w:right w:val="none" w:sz="0" w:space="0" w:color="auto"/>
      </w:divBdr>
      <w:divsChild>
        <w:div w:id="1587298839">
          <w:marLeft w:val="0"/>
          <w:marRight w:val="0"/>
          <w:marTop w:val="0"/>
          <w:marBottom w:val="0"/>
          <w:divBdr>
            <w:top w:val="none" w:sz="0" w:space="0" w:color="auto"/>
            <w:left w:val="none" w:sz="0" w:space="0" w:color="auto"/>
            <w:bottom w:val="none" w:sz="0" w:space="0" w:color="auto"/>
            <w:right w:val="none" w:sz="0" w:space="0" w:color="auto"/>
          </w:divBdr>
          <w:divsChild>
            <w:div w:id="91778405">
              <w:marLeft w:val="0"/>
              <w:marRight w:val="0"/>
              <w:marTop w:val="0"/>
              <w:marBottom w:val="0"/>
              <w:divBdr>
                <w:top w:val="none" w:sz="0" w:space="0" w:color="auto"/>
                <w:left w:val="none" w:sz="0" w:space="0" w:color="auto"/>
                <w:bottom w:val="none" w:sz="0" w:space="0" w:color="auto"/>
                <w:right w:val="none" w:sz="0" w:space="0" w:color="auto"/>
              </w:divBdr>
            </w:div>
          </w:divsChild>
        </w:div>
        <w:div w:id="1712070580">
          <w:marLeft w:val="0"/>
          <w:marRight w:val="0"/>
          <w:marTop w:val="0"/>
          <w:marBottom w:val="0"/>
          <w:divBdr>
            <w:top w:val="none" w:sz="0" w:space="0" w:color="auto"/>
            <w:left w:val="none" w:sz="0" w:space="0" w:color="auto"/>
            <w:bottom w:val="none" w:sz="0" w:space="0" w:color="auto"/>
            <w:right w:val="none" w:sz="0" w:space="0" w:color="auto"/>
          </w:divBdr>
          <w:divsChild>
            <w:div w:id="45179927">
              <w:marLeft w:val="0"/>
              <w:marRight w:val="0"/>
              <w:marTop w:val="0"/>
              <w:marBottom w:val="0"/>
              <w:divBdr>
                <w:top w:val="none" w:sz="0" w:space="0" w:color="auto"/>
                <w:left w:val="none" w:sz="0" w:space="0" w:color="auto"/>
                <w:bottom w:val="none" w:sz="0" w:space="0" w:color="auto"/>
                <w:right w:val="none" w:sz="0" w:space="0" w:color="auto"/>
              </w:divBdr>
            </w:div>
          </w:divsChild>
        </w:div>
        <w:div w:id="1921595063">
          <w:marLeft w:val="0"/>
          <w:marRight w:val="0"/>
          <w:marTop w:val="0"/>
          <w:marBottom w:val="0"/>
          <w:divBdr>
            <w:top w:val="none" w:sz="0" w:space="0" w:color="auto"/>
            <w:left w:val="none" w:sz="0" w:space="0" w:color="auto"/>
            <w:bottom w:val="none" w:sz="0" w:space="0" w:color="auto"/>
            <w:right w:val="none" w:sz="0" w:space="0" w:color="auto"/>
          </w:divBdr>
          <w:divsChild>
            <w:div w:id="1269118766">
              <w:marLeft w:val="0"/>
              <w:marRight w:val="0"/>
              <w:marTop w:val="0"/>
              <w:marBottom w:val="0"/>
              <w:divBdr>
                <w:top w:val="none" w:sz="0" w:space="0" w:color="auto"/>
                <w:left w:val="none" w:sz="0" w:space="0" w:color="auto"/>
                <w:bottom w:val="none" w:sz="0" w:space="0" w:color="auto"/>
                <w:right w:val="none" w:sz="0" w:space="0" w:color="auto"/>
              </w:divBdr>
            </w:div>
          </w:divsChild>
        </w:div>
        <w:div w:id="1208180757">
          <w:marLeft w:val="0"/>
          <w:marRight w:val="0"/>
          <w:marTop w:val="0"/>
          <w:marBottom w:val="0"/>
          <w:divBdr>
            <w:top w:val="none" w:sz="0" w:space="0" w:color="auto"/>
            <w:left w:val="none" w:sz="0" w:space="0" w:color="auto"/>
            <w:bottom w:val="none" w:sz="0" w:space="0" w:color="auto"/>
            <w:right w:val="none" w:sz="0" w:space="0" w:color="auto"/>
          </w:divBdr>
          <w:divsChild>
            <w:div w:id="419984941">
              <w:marLeft w:val="0"/>
              <w:marRight w:val="0"/>
              <w:marTop w:val="0"/>
              <w:marBottom w:val="0"/>
              <w:divBdr>
                <w:top w:val="none" w:sz="0" w:space="0" w:color="auto"/>
                <w:left w:val="none" w:sz="0" w:space="0" w:color="auto"/>
                <w:bottom w:val="none" w:sz="0" w:space="0" w:color="auto"/>
                <w:right w:val="none" w:sz="0" w:space="0" w:color="auto"/>
              </w:divBdr>
            </w:div>
          </w:divsChild>
        </w:div>
        <w:div w:id="1419907782">
          <w:marLeft w:val="0"/>
          <w:marRight w:val="0"/>
          <w:marTop w:val="0"/>
          <w:marBottom w:val="0"/>
          <w:divBdr>
            <w:top w:val="none" w:sz="0" w:space="0" w:color="auto"/>
            <w:left w:val="none" w:sz="0" w:space="0" w:color="auto"/>
            <w:bottom w:val="none" w:sz="0" w:space="0" w:color="auto"/>
            <w:right w:val="none" w:sz="0" w:space="0" w:color="auto"/>
          </w:divBdr>
          <w:divsChild>
            <w:div w:id="752971152">
              <w:marLeft w:val="0"/>
              <w:marRight w:val="0"/>
              <w:marTop w:val="0"/>
              <w:marBottom w:val="0"/>
              <w:divBdr>
                <w:top w:val="none" w:sz="0" w:space="0" w:color="auto"/>
                <w:left w:val="none" w:sz="0" w:space="0" w:color="auto"/>
                <w:bottom w:val="none" w:sz="0" w:space="0" w:color="auto"/>
                <w:right w:val="none" w:sz="0" w:space="0" w:color="auto"/>
              </w:divBdr>
            </w:div>
          </w:divsChild>
        </w:div>
        <w:div w:id="1571574774">
          <w:marLeft w:val="0"/>
          <w:marRight w:val="0"/>
          <w:marTop w:val="0"/>
          <w:marBottom w:val="0"/>
          <w:divBdr>
            <w:top w:val="none" w:sz="0" w:space="0" w:color="auto"/>
            <w:left w:val="none" w:sz="0" w:space="0" w:color="auto"/>
            <w:bottom w:val="none" w:sz="0" w:space="0" w:color="auto"/>
            <w:right w:val="none" w:sz="0" w:space="0" w:color="auto"/>
          </w:divBdr>
          <w:divsChild>
            <w:div w:id="952133281">
              <w:marLeft w:val="0"/>
              <w:marRight w:val="0"/>
              <w:marTop w:val="0"/>
              <w:marBottom w:val="0"/>
              <w:divBdr>
                <w:top w:val="none" w:sz="0" w:space="0" w:color="auto"/>
                <w:left w:val="none" w:sz="0" w:space="0" w:color="auto"/>
                <w:bottom w:val="none" w:sz="0" w:space="0" w:color="auto"/>
                <w:right w:val="none" w:sz="0" w:space="0" w:color="auto"/>
              </w:divBdr>
            </w:div>
          </w:divsChild>
        </w:div>
        <w:div w:id="1933777074">
          <w:marLeft w:val="0"/>
          <w:marRight w:val="0"/>
          <w:marTop w:val="0"/>
          <w:marBottom w:val="0"/>
          <w:divBdr>
            <w:top w:val="none" w:sz="0" w:space="0" w:color="auto"/>
            <w:left w:val="none" w:sz="0" w:space="0" w:color="auto"/>
            <w:bottom w:val="none" w:sz="0" w:space="0" w:color="auto"/>
            <w:right w:val="none" w:sz="0" w:space="0" w:color="auto"/>
          </w:divBdr>
          <w:divsChild>
            <w:div w:id="748582860">
              <w:marLeft w:val="0"/>
              <w:marRight w:val="0"/>
              <w:marTop w:val="0"/>
              <w:marBottom w:val="0"/>
              <w:divBdr>
                <w:top w:val="none" w:sz="0" w:space="0" w:color="auto"/>
                <w:left w:val="none" w:sz="0" w:space="0" w:color="auto"/>
                <w:bottom w:val="none" w:sz="0" w:space="0" w:color="auto"/>
                <w:right w:val="none" w:sz="0" w:space="0" w:color="auto"/>
              </w:divBdr>
            </w:div>
          </w:divsChild>
        </w:div>
        <w:div w:id="1893301646">
          <w:marLeft w:val="0"/>
          <w:marRight w:val="0"/>
          <w:marTop w:val="0"/>
          <w:marBottom w:val="0"/>
          <w:divBdr>
            <w:top w:val="none" w:sz="0" w:space="0" w:color="auto"/>
            <w:left w:val="none" w:sz="0" w:space="0" w:color="auto"/>
            <w:bottom w:val="none" w:sz="0" w:space="0" w:color="auto"/>
            <w:right w:val="none" w:sz="0" w:space="0" w:color="auto"/>
          </w:divBdr>
          <w:divsChild>
            <w:div w:id="1638031660">
              <w:marLeft w:val="0"/>
              <w:marRight w:val="0"/>
              <w:marTop w:val="0"/>
              <w:marBottom w:val="0"/>
              <w:divBdr>
                <w:top w:val="none" w:sz="0" w:space="0" w:color="auto"/>
                <w:left w:val="none" w:sz="0" w:space="0" w:color="auto"/>
                <w:bottom w:val="none" w:sz="0" w:space="0" w:color="auto"/>
                <w:right w:val="none" w:sz="0" w:space="0" w:color="auto"/>
              </w:divBdr>
            </w:div>
          </w:divsChild>
        </w:div>
        <w:div w:id="46539668">
          <w:marLeft w:val="0"/>
          <w:marRight w:val="0"/>
          <w:marTop w:val="0"/>
          <w:marBottom w:val="0"/>
          <w:divBdr>
            <w:top w:val="none" w:sz="0" w:space="0" w:color="auto"/>
            <w:left w:val="none" w:sz="0" w:space="0" w:color="auto"/>
            <w:bottom w:val="none" w:sz="0" w:space="0" w:color="auto"/>
            <w:right w:val="none" w:sz="0" w:space="0" w:color="auto"/>
          </w:divBdr>
          <w:divsChild>
            <w:div w:id="1784349683">
              <w:marLeft w:val="0"/>
              <w:marRight w:val="0"/>
              <w:marTop w:val="0"/>
              <w:marBottom w:val="0"/>
              <w:divBdr>
                <w:top w:val="none" w:sz="0" w:space="0" w:color="auto"/>
                <w:left w:val="none" w:sz="0" w:space="0" w:color="auto"/>
                <w:bottom w:val="none" w:sz="0" w:space="0" w:color="auto"/>
                <w:right w:val="none" w:sz="0" w:space="0" w:color="auto"/>
              </w:divBdr>
            </w:div>
          </w:divsChild>
        </w:div>
        <w:div w:id="330374216">
          <w:marLeft w:val="0"/>
          <w:marRight w:val="0"/>
          <w:marTop w:val="0"/>
          <w:marBottom w:val="0"/>
          <w:divBdr>
            <w:top w:val="none" w:sz="0" w:space="0" w:color="auto"/>
            <w:left w:val="none" w:sz="0" w:space="0" w:color="auto"/>
            <w:bottom w:val="none" w:sz="0" w:space="0" w:color="auto"/>
            <w:right w:val="none" w:sz="0" w:space="0" w:color="auto"/>
          </w:divBdr>
          <w:divsChild>
            <w:div w:id="1914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490">
      <w:bodyDiv w:val="1"/>
      <w:marLeft w:val="0"/>
      <w:marRight w:val="0"/>
      <w:marTop w:val="0"/>
      <w:marBottom w:val="0"/>
      <w:divBdr>
        <w:top w:val="none" w:sz="0" w:space="0" w:color="auto"/>
        <w:left w:val="none" w:sz="0" w:space="0" w:color="auto"/>
        <w:bottom w:val="none" w:sz="0" w:space="0" w:color="auto"/>
        <w:right w:val="none" w:sz="0" w:space="0" w:color="auto"/>
      </w:divBdr>
      <w:divsChild>
        <w:div w:id="1728719248">
          <w:marLeft w:val="0"/>
          <w:marRight w:val="0"/>
          <w:marTop w:val="0"/>
          <w:marBottom w:val="0"/>
          <w:divBdr>
            <w:top w:val="none" w:sz="0" w:space="0" w:color="auto"/>
            <w:left w:val="none" w:sz="0" w:space="0" w:color="auto"/>
            <w:bottom w:val="none" w:sz="0" w:space="0" w:color="auto"/>
            <w:right w:val="none" w:sz="0" w:space="0" w:color="auto"/>
          </w:divBdr>
          <w:divsChild>
            <w:div w:id="1699620963">
              <w:marLeft w:val="0"/>
              <w:marRight w:val="0"/>
              <w:marTop w:val="0"/>
              <w:marBottom w:val="0"/>
              <w:divBdr>
                <w:top w:val="none" w:sz="0" w:space="0" w:color="auto"/>
                <w:left w:val="none" w:sz="0" w:space="0" w:color="auto"/>
                <w:bottom w:val="none" w:sz="0" w:space="0" w:color="auto"/>
                <w:right w:val="none" w:sz="0" w:space="0" w:color="auto"/>
              </w:divBdr>
            </w:div>
          </w:divsChild>
        </w:div>
        <w:div w:id="1203789448">
          <w:marLeft w:val="0"/>
          <w:marRight w:val="0"/>
          <w:marTop w:val="0"/>
          <w:marBottom w:val="0"/>
          <w:divBdr>
            <w:top w:val="none" w:sz="0" w:space="0" w:color="auto"/>
            <w:left w:val="none" w:sz="0" w:space="0" w:color="auto"/>
            <w:bottom w:val="none" w:sz="0" w:space="0" w:color="auto"/>
            <w:right w:val="none" w:sz="0" w:space="0" w:color="auto"/>
          </w:divBdr>
          <w:divsChild>
            <w:div w:id="521209495">
              <w:marLeft w:val="0"/>
              <w:marRight w:val="0"/>
              <w:marTop w:val="0"/>
              <w:marBottom w:val="0"/>
              <w:divBdr>
                <w:top w:val="none" w:sz="0" w:space="0" w:color="auto"/>
                <w:left w:val="none" w:sz="0" w:space="0" w:color="auto"/>
                <w:bottom w:val="none" w:sz="0" w:space="0" w:color="auto"/>
                <w:right w:val="none" w:sz="0" w:space="0" w:color="auto"/>
              </w:divBdr>
            </w:div>
          </w:divsChild>
        </w:div>
        <w:div w:id="1726292690">
          <w:marLeft w:val="0"/>
          <w:marRight w:val="0"/>
          <w:marTop w:val="0"/>
          <w:marBottom w:val="0"/>
          <w:divBdr>
            <w:top w:val="none" w:sz="0" w:space="0" w:color="auto"/>
            <w:left w:val="none" w:sz="0" w:space="0" w:color="auto"/>
            <w:bottom w:val="none" w:sz="0" w:space="0" w:color="auto"/>
            <w:right w:val="none" w:sz="0" w:space="0" w:color="auto"/>
          </w:divBdr>
          <w:divsChild>
            <w:div w:id="696127158">
              <w:marLeft w:val="0"/>
              <w:marRight w:val="0"/>
              <w:marTop w:val="0"/>
              <w:marBottom w:val="0"/>
              <w:divBdr>
                <w:top w:val="none" w:sz="0" w:space="0" w:color="auto"/>
                <w:left w:val="none" w:sz="0" w:space="0" w:color="auto"/>
                <w:bottom w:val="none" w:sz="0" w:space="0" w:color="auto"/>
                <w:right w:val="none" w:sz="0" w:space="0" w:color="auto"/>
              </w:divBdr>
            </w:div>
          </w:divsChild>
        </w:div>
        <w:div w:id="475143178">
          <w:marLeft w:val="0"/>
          <w:marRight w:val="0"/>
          <w:marTop w:val="0"/>
          <w:marBottom w:val="0"/>
          <w:divBdr>
            <w:top w:val="none" w:sz="0" w:space="0" w:color="auto"/>
            <w:left w:val="none" w:sz="0" w:space="0" w:color="auto"/>
            <w:bottom w:val="none" w:sz="0" w:space="0" w:color="auto"/>
            <w:right w:val="none" w:sz="0" w:space="0" w:color="auto"/>
          </w:divBdr>
          <w:divsChild>
            <w:div w:id="1534272832">
              <w:marLeft w:val="0"/>
              <w:marRight w:val="0"/>
              <w:marTop w:val="0"/>
              <w:marBottom w:val="0"/>
              <w:divBdr>
                <w:top w:val="none" w:sz="0" w:space="0" w:color="auto"/>
                <w:left w:val="none" w:sz="0" w:space="0" w:color="auto"/>
                <w:bottom w:val="none" w:sz="0" w:space="0" w:color="auto"/>
                <w:right w:val="none" w:sz="0" w:space="0" w:color="auto"/>
              </w:divBdr>
            </w:div>
          </w:divsChild>
        </w:div>
        <w:div w:id="253128000">
          <w:marLeft w:val="0"/>
          <w:marRight w:val="0"/>
          <w:marTop w:val="0"/>
          <w:marBottom w:val="0"/>
          <w:divBdr>
            <w:top w:val="none" w:sz="0" w:space="0" w:color="auto"/>
            <w:left w:val="none" w:sz="0" w:space="0" w:color="auto"/>
            <w:bottom w:val="none" w:sz="0" w:space="0" w:color="auto"/>
            <w:right w:val="none" w:sz="0" w:space="0" w:color="auto"/>
          </w:divBdr>
          <w:divsChild>
            <w:div w:id="1322659977">
              <w:marLeft w:val="0"/>
              <w:marRight w:val="0"/>
              <w:marTop w:val="0"/>
              <w:marBottom w:val="0"/>
              <w:divBdr>
                <w:top w:val="none" w:sz="0" w:space="0" w:color="auto"/>
                <w:left w:val="none" w:sz="0" w:space="0" w:color="auto"/>
                <w:bottom w:val="none" w:sz="0" w:space="0" w:color="auto"/>
                <w:right w:val="none" w:sz="0" w:space="0" w:color="auto"/>
              </w:divBdr>
            </w:div>
          </w:divsChild>
        </w:div>
        <w:div w:id="1222786763">
          <w:marLeft w:val="0"/>
          <w:marRight w:val="0"/>
          <w:marTop w:val="0"/>
          <w:marBottom w:val="0"/>
          <w:divBdr>
            <w:top w:val="none" w:sz="0" w:space="0" w:color="auto"/>
            <w:left w:val="none" w:sz="0" w:space="0" w:color="auto"/>
            <w:bottom w:val="none" w:sz="0" w:space="0" w:color="auto"/>
            <w:right w:val="none" w:sz="0" w:space="0" w:color="auto"/>
          </w:divBdr>
          <w:divsChild>
            <w:div w:id="1295671114">
              <w:marLeft w:val="0"/>
              <w:marRight w:val="0"/>
              <w:marTop w:val="0"/>
              <w:marBottom w:val="0"/>
              <w:divBdr>
                <w:top w:val="none" w:sz="0" w:space="0" w:color="auto"/>
                <w:left w:val="none" w:sz="0" w:space="0" w:color="auto"/>
                <w:bottom w:val="none" w:sz="0" w:space="0" w:color="auto"/>
                <w:right w:val="none" w:sz="0" w:space="0" w:color="auto"/>
              </w:divBdr>
            </w:div>
          </w:divsChild>
        </w:div>
        <w:div w:id="1640959164">
          <w:marLeft w:val="0"/>
          <w:marRight w:val="0"/>
          <w:marTop w:val="0"/>
          <w:marBottom w:val="0"/>
          <w:divBdr>
            <w:top w:val="none" w:sz="0" w:space="0" w:color="auto"/>
            <w:left w:val="none" w:sz="0" w:space="0" w:color="auto"/>
            <w:bottom w:val="none" w:sz="0" w:space="0" w:color="auto"/>
            <w:right w:val="none" w:sz="0" w:space="0" w:color="auto"/>
          </w:divBdr>
          <w:divsChild>
            <w:div w:id="51390736">
              <w:marLeft w:val="0"/>
              <w:marRight w:val="0"/>
              <w:marTop w:val="0"/>
              <w:marBottom w:val="0"/>
              <w:divBdr>
                <w:top w:val="none" w:sz="0" w:space="0" w:color="auto"/>
                <w:left w:val="none" w:sz="0" w:space="0" w:color="auto"/>
                <w:bottom w:val="none" w:sz="0" w:space="0" w:color="auto"/>
                <w:right w:val="none" w:sz="0" w:space="0" w:color="auto"/>
              </w:divBdr>
            </w:div>
          </w:divsChild>
        </w:div>
        <w:div w:id="1293247936">
          <w:marLeft w:val="0"/>
          <w:marRight w:val="0"/>
          <w:marTop w:val="0"/>
          <w:marBottom w:val="0"/>
          <w:divBdr>
            <w:top w:val="none" w:sz="0" w:space="0" w:color="auto"/>
            <w:left w:val="none" w:sz="0" w:space="0" w:color="auto"/>
            <w:bottom w:val="none" w:sz="0" w:space="0" w:color="auto"/>
            <w:right w:val="none" w:sz="0" w:space="0" w:color="auto"/>
          </w:divBdr>
          <w:divsChild>
            <w:div w:id="447899367">
              <w:marLeft w:val="0"/>
              <w:marRight w:val="0"/>
              <w:marTop w:val="0"/>
              <w:marBottom w:val="0"/>
              <w:divBdr>
                <w:top w:val="none" w:sz="0" w:space="0" w:color="auto"/>
                <w:left w:val="none" w:sz="0" w:space="0" w:color="auto"/>
                <w:bottom w:val="none" w:sz="0" w:space="0" w:color="auto"/>
                <w:right w:val="none" w:sz="0" w:space="0" w:color="auto"/>
              </w:divBdr>
            </w:div>
          </w:divsChild>
        </w:div>
        <w:div w:id="128134978">
          <w:marLeft w:val="0"/>
          <w:marRight w:val="0"/>
          <w:marTop w:val="0"/>
          <w:marBottom w:val="0"/>
          <w:divBdr>
            <w:top w:val="none" w:sz="0" w:space="0" w:color="auto"/>
            <w:left w:val="none" w:sz="0" w:space="0" w:color="auto"/>
            <w:bottom w:val="none" w:sz="0" w:space="0" w:color="auto"/>
            <w:right w:val="none" w:sz="0" w:space="0" w:color="auto"/>
          </w:divBdr>
          <w:divsChild>
            <w:div w:id="747458429">
              <w:marLeft w:val="0"/>
              <w:marRight w:val="0"/>
              <w:marTop w:val="0"/>
              <w:marBottom w:val="0"/>
              <w:divBdr>
                <w:top w:val="none" w:sz="0" w:space="0" w:color="auto"/>
                <w:left w:val="none" w:sz="0" w:space="0" w:color="auto"/>
                <w:bottom w:val="none" w:sz="0" w:space="0" w:color="auto"/>
                <w:right w:val="none" w:sz="0" w:space="0" w:color="auto"/>
              </w:divBdr>
            </w:div>
          </w:divsChild>
        </w:div>
        <w:div w:id="759375125">
          <w:marLeft w:val="0"/>
          <w:marRight w:val="0"/>
          <w:marTop w:val="0"/>
          <w:marBottom w:val="0"/>
          <w:divBdr>
            <w:top w:val="none" w:sz="0" w:space="0" w:color="auto"/>
            <w:left w:val="none" w:sz="0" w:space="0" w:color="auto"/>
            <w:bottom w:val="none" w:sz="0" w:space="0" w:color="auto"/>
            <w:right w:val="none" w:sz="0" w:space="0" w:color="auto"/>
          </w:divBdr>
          <w:divsChild>
            <w:div w:id="394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7985">
      <w:bodyDiv w:val="1"/>
      <w:marLeft w:val="0"/>
      <w:marRight w:val="0"/>
      <w:marTop w:val="0"/>
      <w:marBottom w:val="0"/>
      <w:divBdr>
        <w:top w:val="none" w:sz="0" w:space="0" w:color="auto"/>
        <w:left w:val="none" w:sz="0" w:space="0" w:color="auto"/>
        <w:bottom w:val="none" w:sz="0" w:space="0" w:color="auto"/>
        <w:right w:val="none" w:sz="0" w:space="0" w:color="auto"/>
      </w:divBdr>
    </w:div>
    <w:div w:id="481434000">
      <w:bodyDiv w:val="1"/>
      <w:marLeft w:val="0"/>
      <w:marRight w:val="0"/>
      <w:marTop w:val="0"/>
      <w:marBottom w:val="0"/>
      <w:divBdr>
        <w:top w:val="none" w:sz="0" w:space="0" w:color="auto"/>
        <w:left w:val="none" w:sz="0" w:space="0" w:color="auto"/>
        <w:bottom w:val="none" w:sz="0" w:space="0" w:color="auto"/>
        <w:right w:val="none" w:sz="0" w:space="0" w:color="auto"/>
      </w:divBdr>
    </w:div>
    <w:div w:id="544022924">
      <w:bodyDiv w:val="1"/>
      <w:marLeft w:val="0"/>
      <w:marRight w:val="0"/>
      <w:marTop w:val="0"/>
      <w:marBottom w:val="0"/>
      <w:divBdr>
        <w:top w:val="none" w:sz="0" w:space="0" w:color="auto"/>
        <w:left w:val="none" w:sz="0" w:space="0" w:color="auto"/>
        <w:bottom w:val="none" w:sz="0" w:space="0" w:color="auto"/>
        <w:right w:val="none" w:sz="0" w:space="0" w:color="auto"/>
      </w:divBdr>
    </w:div>
    <w:div w:id="599530507">
      <w:bodyDiv w:val="1"/>
      <w:marLeft w:val="0"/>
      <w:marRight w:val="0"/>
      <w:marTop w:val="0"/>
      <w:marBottom w:val="0"/>
      <w:divBdr>
        <w:top w:val="none" w:sz="0" w:space="0" w:color="auto"/>
        <w:left w:val="none" w:sz="0" w:space="0" w:color="auto"/>
        <w:bottom w:val="none" w:sz="0" w:space="0" w:color="auto"/>
        <w:right w:val="none" w:sz="0" w:space="0" w:color="auto"/>
      </w:divBdr>
    </w:div>
    <w:div w:id="772701509">
      <w:bodyDiv w:val="1"/>
      <w:marLeft w:val="0"/>
      <w:marRight w:val="0"/>
      <w:marTop w:val="0"/>
      <w:marBottom w:val="0"/>
      <w:divBdr>
        <w:top w:val="none" w:sz="0" w:space="0" w:color="auto"/>
        <w:left w:val="none" w:sz="0" w:space="0" w:color="auto"/>
        <w:bottom w:val="none" w:sz="0" w:space="0" w:color="auto"/>
        <w:right w:val="none" w:sz="0" w:space="0" w:color="auto"/>
      </w:divBdr>
    </w:div>
    <w:div w:id="874079051">
      <w:bodyDiv w:val="1"/>
      <w:marLeft w:val="0"/>
      <w:marRight w:val="0"/>
      <w:marTop w:val="0"/>
      <w:marBottom w:val="0"/>
      <w:divBdr>
        <w:top w:val="none" w:sz="0" w:space="0" w:color="auto"/>
        <w:left w:val="none" w:sz="0" w:space="0" w:color="auto"/>
        <w:bottom w:val="none" w:sz="0" w:space="0" w:color="auto"/>
        <w:right w:val="none" w:sz="0" w:space="0" w:color="auto"/>
      </w:divBdr>
    </w:div>
    <w:div w:id="909464914">
      <w:bodyDiv w:val="1"/>
      <w:marLeft w:val="0"/>
      <w:marRight w:val="0"/>
      <w:marTop w:val="0"/>
      <w:marBottom w:val="0"/>
      <w:divBdr>
        <w:top w:val="none" w:sz="0" w:space="0" w:color="auto"/>
        <w:left w:val="none" w:sz="0" w:space="0" w:color="auto"/>
        <w:bottom w:val="none" w:sz="0" w:space="0" w:color="auto"/>
        <w:right w:val="none" w:sz="0" w:space="0" w:color="auto"/>
      </w:divBdr>
    </w:div>
    <w:div w:id="939684329">
      <w:bodyDiv w:val="1"/>
      <w:marLeft w:val="0"/>
      <w:marRight w:val="0"/>
      <w:marTop w:val="0"/>
      <w:marBottom w:val="0"/>
      <w:divBdr>
        <w:top w:val="none" w:sz="0" w:space="0" w:color="auto"/>
        <w:left w:val="none" w:sz="0" w:space="0" w:color="auto"/>
        <w:bottom w:val="none" w:sz="0" w:space="0" w:color="auto"/>
        <w:right w:val="none" w:sz="0" w:space="0" w:color="auto"/>
      </w:divBdr>
    </w:div>
    <w:div w:id="1351686820">
      <w:bodyDiv w:val="1"/>
      <w:marLeft w:val="0"/>
      <w:marRight w:val="0"/>
      <w:marTop w:val="0"/>
      <w:marBottom w:val="0"/>
      <w:divBdr>
        <w:top w:val="none" w:sz="0" w:space="0" w:color="auto"/>
        <w:left w:val="none" w:sz="0" w:space="0" w:color="auto"/>
        <w:bottom w:val="none" w:sz="0" w:space="0" w:color="auto"/>
        <w:right w:val="none" w:sz="0" w:space="0" w:color="auto"/>
      </w:divBdr>
    </w:div>
    <w:div w:id="1392463611">
      <w:bodyDiv w:val="1"/>
      <w:marLeft w:val="0"/>
      <w:marRight w:val="0"/>
      <w:marTop w:val="0"/>
      <w:marBottom w:val="0"/>
      <w:divBdr>
        <w:top w:val="none" w:sz="0" w:space="0" w:color="auto"/>
        <w:left w:val="none" w:sz="0" w:space="0" w:color="auto"/>
        <w:bottom w:val="none" w:sz="0" w:space="0" w:color="auto"/>
        <w:right w:val="none" w:sz="0" w:space="0" w:color="auto"/>
      </w:divBdr>
    </w:div>
    <w:div w:id="1722827011">
      <w:bodyDiv w:val="1"/>
      <w:marLeft w:val="0"/>
      <w:marRight w:val="0"/>
      <w:marTop w:val="0"/>
      <w:marBottom w:val="0"/>
      <w:divBdr>
        <w:top w:val="none" w:sz="0" w:space="0" w:color="auto"/>
        <w:left w:val="none" w:sz="0" w:space="0" w:color="auto"/>
        <w:bottom w:val="none" w:sz="0" w:space="0" w:color="auto"/>
        <w:right w:val="none" w:sz="0" w:space="0" w:color="auto"/>
      </w:divBdr>
      <w:divsChild>
        <w:div w:id="58674542">
          <w:marLeft w:val="0"/>
          <w:marRight w:val="0"/>
          <w:marTop w:val="0"/>
          <w:marBottom w:val="0"/>
          <w:divBdr>
            <w:top w:val="none" w:sz="0" w:space="0" w:color="auto"/>
            <w:left w:val="none" w:sz="0" w:space="0" w:color="auto"/>
            <w:bottom w:val="none" w:sz="0" w:space="0" w:color="auto"/>
            <w:right w:val="none" w:sz="0" w:space="0" w:color="auto"/>
          </w:divBdr>
          <w:divsChild>
            <w:div w:id="54354964">
              <w:marLeft w:val="0"/>
              <w:marRight w:val="0"/>
              <w:marTop w:val="0"/>
              <w:marBottom w:val="0"/>
              <w:divBdr>
                <w:top w:val="none" w:sz="0" w:space="0" w:color="auto"/>
                <w:left w:val="none" w:sz="0" w:space="0" w:color="auto"/>
                <w:bottom w:val="none" w:sz="0" w:space="0" w:color="auto"/>
                <w:right w:val="none" w:sz="0" w:space="0" w:color="auto"/>
              </w:divBdr>
            </w:div>
          </w:divsChild>
        </w:div>
        <w:div w:id="359821868">
          <w:marLeft w:val="0"/>
          <w:marRight w:val="0"/>
          <w:marTop w:val="0"/>
          <w:marBottom w:val="0"/>
          <w:divBdr>
            <w:top w:val="none" w:sz="0" w:space="0" w:color="auto"/>
            <w:left w:val="none" w:sz="0" w:space="0" w:color="auto"/>
            <w:bottom w:val="none" w:sz="0" w:space="0" w:color="auto"/>
            <w:right w:val="none" w:sz="0" w:space="0" w:color="auto"/>
          </w:divBdr>
          <w:divsChild>
            <w:div w:id="101608946">
              <w:marLeft w:val="0"/>
              <w:marRight w:val="0"/>
              <w:marTop w:val="0"/>
              <w:marBottom w:val="0"/>
              <w:divBdr>
                <w:top w:val="none" w:sz="0" w:space="0" w:color="auto"/>
                <w:left w:val="none" w:sz="0" w:space="0" w:color="auto"/>
                <w:bottom w:val="none" w:sz="0" w:space="0" w:color="auto"/>
                <w:right w:val="none" w:sz="0" w:space="0" w:color="auto"/>
              </w:divBdr>
            </w:div>
          </w:divsChild>
        </w:div>
        <w:div w:id="176503753">
          <w:marLeft w:val="0"/>
          <w:marRight w:val="0"/>
          <w:marTop w:val="0"/>
          <w:marBottom w:val="0"/>
          <w:divBdr>
            <w:top w:val="none" w:sz="0" w:space="0" w:color="auto"/>
            <w:left w:val="none" w:sz="0" w:space="0" w:color="auto"/>
            <w:bottom w:val="none" w:sz="0" w:space="0" w:color="auto"/>
            <w:right w:val="none" w:sz="0" w:space="0" w:color="auto"/>
          </w:divBdr>
          <w:divsChild>
            <w:div w:id="441849271">
              <w:marLeft w:val="0"/>
              <w:marRight w:val="0"/>
              <w:marTop w:val="0"/>
              <w:marBottom w:val="0"/>
              <w:divBdr>
                <w:top w:val="none" w:sz="0" w:space="0" w:color="auto"/>
                <w:left w:val="none" w:sz="0" w:space="0" w:color="auto"/>
                <w:bottom w:val="none" w:sz="0" w:space="0" w:color="auto"/>
                <w:right w:val="none" w:sz="0" w:space="0" w:color="auto"/>
              </w:divBdr>
            </w:div>
          </w:divsChild>
        </w:div>
        <w:div w:id="794831394">
          <w:marLeft w:val="0"/>
          <w:marRight w:val="0"/>
          <w:marTop w:val="0"/>
          <w:marBottom w:val="0"/>
          <w:divBdr>
            <w:top w:val="none" w:sz="0" w:space="0" w:color="auto"/>
            <w:left w:val="none" w:sz="0" w:space="0" w:color="auto"/>
            <w:bottom w:val="none" w:sz="0" w:space="0" w:color="auto"/>
            <w:right w:val="none" w:sz="0" w:space="0" w:color="auto"/>
          </w:divBdr>
          <w:divsChild>
            <w:div w:id="573975516">
              <w:marLeft w:val="0"/>
              <w:marRight w:val="0"/>
              <w:marTop w:val="0"/>
              <w:marBottom w:val="0"/>
              <w:divBdr>
                <w:top w:val="none" w:sz="0" w:space="0" w:color="auto"/>
                <w:left w:val="none" w:sz="0" w:space="0" w:color="auto"/>
                <w:bottom w:val="none" w:sz="0" w:space="0" w:color="auto"/>
                <w:right w:val="none" w:sz="0" w:space="0" w:color="auto"/>
              </w:divBdr>
            </w:div>
          </w:divsChild>
        </w:div>
        <w:div w:id="468134625">
          <w:marLeft w:val="0"/>
          <w:marRight w:val="0"/>
          <w:marTop w:val="0"/>
          <w:marBottom w:val="0"/>
          <w:divBdr>
            <w:top w:val="none" w:sz="0" w:space="0" w:color="auto"/>
            <w:left w:val="none" w:sz="0" w:space="0" w:color="auto"/>
            <w:bottom w:val="none" w:sz="0" w:space="0" w:color="auto"/>
            <w:right w:val="none" w:sz="0" w:space="0" w:color="auto"/>
          </w:divBdr>
          <w:divsChild>
            <w:div w:id="1899246670">
              <w:marLeft w:val="0"/>
              <w:marRight w:val="0"/>
              <w:marTop w:val="0"/>
              <w:marBottom w:val="0"/>
              <w:divBdr>
                <w:top w:val="none" w:sz="0" w:space="0" w:color="auto"/>
                <w:left w:val="none" w:sz="0" w:space="0" w:color="auto"/>
                <w:bottom w:val="none" w:sz="0" w:space="0" w:color="auto"/>
                <w:right w:val="none" w:sz="0" w:space="0" w:color="auto"/>
              </w:divBdr>
            </w:div>
          </w:divsChild>
        </w:div>
        <w:div w:id="1834028334">
          <w:marLeft w:val="0"/>
          <w:marRight w:val="0"/>
          <w:marTop w:val="0"/>
          <w:marBottom w:val="0"/>
          <w:divBdr>
            <w:top w:val="none" w:sz="0" w:space="0" w:color="auto"/>
            <w:left w:val="none" w:sz="0" w:space="0" w:color="auto"/>
            <w:bottom w:val="none" w:sz="0" w:space="0" w:color="auto"/>
            <w:right w:val="none" w:sz="0" w:space="0" w:color="auto"/>
          </w:divBdr>
          <w:divsChild>
            <w:div w:id="546257850">
              <w:marLeft w:val="0"/>
              <w:marRight w:val="0"/>
              <w:marTop w:val="0"/>
              <w:marBottom w:val="0"/>
              <w:divBdr>
                <w:top w:val="none" w:sz="0" w:space="0" w:color="auto"/>
                <w:left w:val="none" w:sz="0" w:space="0" w:color="auto"/>
                <w:bottom w:val="none" w:sz="0" w:space="0" w:color="auto"/>
                <w:right w:val="none" w:sz="0" w:space="0" w:color="auto"/>
              </w:divBdr>
            </w:div>
          </w:divsChild>
        </w:div>
        <w:div w:id="1124806704">
          <w:marLeft w:val="0"/>
          <w:marRight w:val="0"/>
          <w:marTop w:val="0"/>
          <w:marBottom w:val="0"/>
          <w:divBdr>
            <w:top w:val="none" w:sz="0" w:space="0" w:color="auto"/>
            <w:left w:val="none" w:sz="0" w:space="0" w:color="auto"/>
            <w:bottom w:val="none" w:sz="0" w:space="0" w:color="auto"/>
            <w:right w:val="none" w:sz="0" w:space="0" w:color="auto"/>
          </w:divBdr>
          <w:divsChild>
            <w:div w:id="891233421">
              <w:marLeft w:val="0"/>
              <w:marRight w:val="0"/>
              <w:marTop w:val="0"/>
              <w:marBottom w:val="0"/>
              <w:divBdr>
                <w:top w:val="none" w:sz="0" w:space="0" w:color="auto"/>
                <w:left w:val="none" w:sz="0" w:space="0" w:color="auto"/>
                <w:bottom w:val="none" w:sz="0" w:space="0" w:color="auto"/>
                <w:right w:val="none" w:sz="0" w:space="0" w:color="auto"/>
              </w:divBdr>
            </w:div>
          </w:divsChild>
        </w:div>
        <w:div w:id="76564627">
          <w:marLeft w:val="0"/>
          <w:marRight w:val="0"/>
          <w:marTop w:val="0"/>
          <w:marBottom w:val="0"/>
          <w:divBdr>
            <w:top w:val="none" w:sz="0" w:space="0" w:color="auto"/>
            <w:left w:val="none" w:sz="0" w:space="0" w:color="auto"/>
            <w:bottom w:val="none" w:sz="0" w:space="0" w:color="auto"/>
            <w:right w:val="none" w:sz="0" w:space="0" w:color="auto"/>
          </w:divBdr>
          <w:divsChild>
            <w:div w:id="1158228441">
              <w:marLeft w:val="0"/>
              <w:marRight w:val="0"/>
              <w:marTop w:val="0"/>
              <w:marBottom w:val="0"/>
              <w:divBdr>
                <w:top w:val="none" w:sz="0" w:space="0" w:color="auto"/>
                <w:left w:val="none" w:sz="0" w:space="0" w:color="auto"/>
                <w:bottom w:val="none" w:sz="0" w:space="0" w:color="auto"/>
                <w:right w:val="none" w:sz="0" w:space="0" w:color="auto"/>
              </w:divBdr>
            </w:div>
          </w:divsChild>
        </w:div>
        <w:div w:id="1784423429">
          <w:marLeft w:val="0"/>
          <w:marRight w:val="0"/>
          <w:marTop w:val="0"/>
          <w:marBottom w:val="0"/>
          <w:divBdr>
            <w:top w:val="none" w:sz="0" w:space="0" w:color="auto"/>
            <w:left w:val="none" w:sz="0" w:space="0" w:color="auto"/>
            <w:bottom w:val="none" w:sz="0" w:space="0" w:color="auto"/>
            <w:right w:val="none" w:sz="0" w:space="0" w:color="auto"/>
          </w:divBdr>
          <w:divsChild>
            <w:div w:id="1069114101">
              <w:marLeft w:val="0"/>
              <w:marRight w:val="0"/>
              <w:marTop w:val="0"/>
              <w:marBottom w:val="0"/>
              <w:divBdr>
                <w:top w:val="none" w:sz="0" w:space="0" w:color="auto"/>
                <w:left w:val="none" w:sz="0" w:space="0" w:color="auto"/>
                <w:bottom w:val="none" w:sz="0" w:space="0" w:color="auto"/>
                <w:right w:val="none" w:sz="0" w:space="0" w:color="auto"/>
              </w:divBdr>
            </w:div>
          </w:divsChild>
        </w:div>
        <w:div w:id="1857184644">
          <w:marLeft w:val="0"/>
          <w:marRight w:val="0"/>
          <w:marTop w:val="0"/>
          <w:marBottom w:val="0"/>
          <w:divBdr>
            <w:top w:val="none" w:sz="0" w:space="0" w:color="auto"/>
            <w:left w:val="none" w:sz="0" w:space="0" w:color="auto"/>
            <w:bottom w:val="none" w:sz="0" w:space="0" w:color="auto"/>
            <w:right w:val="none" w:sz="0" w:space="0" w:color="auto"/>
          </w:divBdr>
          <w:divsChild>
            <w:div w:id="16513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1241">
      <w:bodyDiv w:val="1"/>
      <w:marLeft w:val="0"/>
      <w:marRight w:val="0"/>
      <w:marTop w:val="0"/>
      <w:marBottom w:val="0"/>
      <w:divBdr>
        <w:top w:val="none" w:sz="0" w:space="0" w:color="auto"/>
        <w:left w:val="none" w:sz="0" w:space="0" w:color="auto"/>
        <w:bottom w:val="none" w:sz="0" w:space="0" w:color="auto"/>
        <w:right w:val="none" w:sz="0" w:space="0" w:color="auto"/>
      </w:divBdr>
    </w:div>
    <w:div w:id="190329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IAT_Vorlagen\00_Formatvorlagen_Word\03_Berichtsvorlagen\SI_Berich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5F57-5D54-457D-9700-E8889B7A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SI_Bericht.dotm</Template>
  <TotalTime>0</TotalTime>
  <Pages>1</Pages>
  <Words>360</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OIAT_Briefpapier.indd</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frederica</dc:creator>
  <cp:lastModifiedBy>Bernhard Jungwirth</cp:lastModifiedBy>
  <cp:revision>3</cp:revision>
  <cp:lastPrinted>2020-02-04T08:47:00Z</cp:lastPrinted>
  <dcterms:created xsi:type="dcterms:W3CDTF">2020-02-04T09:23:00Z</dcterms:created>
  <dcterms:modified xsi:type="dcterms:W3CDTF">2020-02-04T09:30:00Z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Adobe InDesign CC 2015 (Windows)</vt:lpwstr>
  </property>
  <property fmtid="{D5CDD505-2E9C-101B-9397-08002B2CF9AE}" pid="4" name="LastSaved">
    <vt:filetime>2015-11-13T00:00:00Z</vt:filetime>
  </property>
</Properties>
</file>